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DBC" w:rsidRPr="002C37E5" w:rsidRDefault="00500DBC" w:rsidP="00500DBC">
      <w:pPr>
        <w:tabs>
          <w:tab w:val="left" w:pos="4800"/>
        </w:tabs>
        <w:spacing w:after="0"/>
        <w:jc w:val="center"/>
        <w:rPr>
          <w:rFonts w:ascii="Times New Roman" w:hAnsi="Times New Roman" w:cs="Times New Roman"/>
          <w:b/>
          <w:sz w:val="24"/>
          <w:szCs w:val="24"/>
          <w:u w:val="single"/>
        </w:rPr>
      </w:pPr>
      <w:r w:rsidRPr="002C37E5">
        <w:rPr>
          <w:rFonts w:ascii="Times New Roman" w:hAnsi="Times New Roman" w:cs="Times New Roman"/>
          <w:b/>
          <w:sz w:val="24"/>
          <w:szCs w:val="24"/>
          <w:u w:val="single"/>
        </w:rPr>
        <w:t>ΕΝΗΜΕΡΩΤΙΚΟ ΕΝΤΥΠΟ ΚΟΙΝΩΝΙΚΩΝ ΠΑΡΟΧΩΝ</w:t>
      </w:r>
    </w:p>
    <w:p w:rsidR="00500DBC" w:rsidRPr="002C37E5" w:rsidRDefault="00500DBC" w:rsidP="00500DBC">
      <w:pPr>
        <w:tabs>
          <w:tab w:val="left" w:pos="4800"/>
        </w:tabs>
        <w:spacing w:after="0"/>
        <w:jc w:val="center"/>
        <w:rPr>
          <w:rFonts w:ascii="Times New Roman" w:hAnsi="Times New Roman" w:cs="Times New Roman"/>
          <w:b/>
          <w:sz w:val="24"/>
          <w:szCs w:val="24"/>
          <w:u w:val="single"/>
        </w:rPr>
      </w:pPr>
    </w:p>
    <w:p w:rsidR="00500DBC" w:rsidRPr="002C37E5" w:rsidRDefault="00500DBC" w:rsidP="00500DBC">
      <w:pPr>
        <w:pStyle w:val="a3"/>
        <w:rPr>
          <w:rFonts w:ascii="Times New Roman" w:hAnsi="Times New Roman" w:cs="Times New Roman"/>
          <w:b/>
          <w:u w:val="single"/>
        </w:rPr>
      </w:pPr>
      <w:r w:rsidRPr="002C37E5">
        <w:rPr>
          <w:rFonts w:ascii="Times New Roman" w:hAnsi="Times New Roman" w:cs="Times New Roman"/>
          <w:b/>
        </w:rPr>
        <w:t>ΠΛΗΡΟΦΟΡΙΕΣ ΣΤΗΝ ΚΟΙΝΩΝΙΚΗ ΥΠΗΡΕΣΙΑ Γ.Α.Ο.Ν.Α. «Ο ΑΓΙΟΣ ΣΑΒΒΑΣ» 2106409165,  2106409166,  2106409523</w:t>
      </w:r>
    </w:p>
    <w:p w:rsidR="00500DBC" w:rsidRPr="002C37E5" w:rsidRDefault="00500DBC" w:rsidP="00500DBC">
      <w:pPr>
        <w:tabs>
          <w:tab w:val="left" w:pos="4800"/>
        </w:tabs>
        <w:spacing w:after="0"/>
        <w:jc w:val="center"/>
        <w:rPr>
          <w:rFonts w:ascii="Times New Roman" w:hAnsi="Times New Roman" w:cs="Times New Roman"/>
          <w:b/>
          <w:u w:val="single"/>
        </w:rPr>
      </w:pPr>
      <w:r w:rsidRPr="002C37E5">
        <w:rPr>
          <w:rFonts w:ascii="Times New Roman" w:hAnsi="Times New Roman" w:cs="Times New Roman"/>
          <w:b/>
          <w:u w:val="single"/>
        </w:rPr>
        <w:t>ΕΞΟΔΑ ΜΕΤΑΚΙΝΗΣΗΣ ΑΠΟ ΕΠΑΡΧΙΑ</w:t>
      </w:r>
    </w:p>
    <w:p w:rsidR="00500DBC" w:rsidRPr="002C37E5" w:rsidRDefault="00500DBC" w:rsidP="00500DBC">
      <w:pPr>
        <w:tabs>
          <w:tab w:val="left" w:pos="4800"/>
        </w:tabs>
        <w:spacing w:after="0"/>
        <w:rPr>
          <w:rFonts w:ascii="Times New Roman" w:hAnsi="Times New Roman" w:cs="Times New Roman"/>
          <w:b/>
          <w:sz w:val="18"/>
          <w:szCs w:val="18"/>
          <w:u w:val="single"/>
        </w:rPr>
      </w:pPr>
    </w:p>
    <w:p w:rsidR="00500DBC" w:rsidRPr="002C37E5" w:rsidRDefault="00500DBC" w:rsidP="002B680C">
      <w:pPr>
        <w:pStyle w:val="a3"/>
        <w:numPr>
          <w:ilvl w:val="0"/>
          <w:numId w:val="5"/>
        </w:numPr>
        <w:tabs>
          <w:tab w:val="left" w:pos="4800"/>
        </w:tabs>
        <w:spacing w:after="0"/>
        <w:rPr>
          <w:rFonts w:ascii="Times New Roman" w:hAnsi="Times New Roman" w:cs="Times New Roman"/>
        </w:rPr>
      </w:pPr>
      <w:r w:rsidRPr="002C37E5">
        <w:rPr>
          <w:rFonts w:ascii="Times New Roman" w:hAnsi="Times New Roman" w:cs="Times New Roman"/>
          <w:b/>
          <w:caps/>
          <w:sz w:val="20"/>
          <w:szCs w:val="20"/>
        </w:rPr>
        <w:t xml:space="preserve">Για ασφαλισμένους στον ΕΟΠΥΥ: </w:t>
      </w:r>
      <w:r w:rsidRPr="002C37E5">
        <w:rPr>
          <w:rFonts w:ascii="Times New Roman" w:hAnsi="Times New Roman" w:cs="Times New Roman"/>
        </w:rPr>
        <w:t>Όσοι είστε ασφαλισμένοι στον ΕΟΠΥΥ μπορείτε να</w:t>
      </w:r>
    </w:p>
    <w:p w:rsidR="00EF0B53" w:rsidRPr="002C37E5" w:rsidRDefault="00500DBC" w:rsidP="00500DBC">
      <w:pPr>
        <w:tabs>
          <w:tab w:val="left" w:pos="4800"/>
        </w:tabs>
        <w:spacing w:after="0"/>
        <w:rPr>
          <w:rFonts w:ascii="Times New Roman" w:hAnsi="Times New Roman" w:cs="Times New Roman"/>
        </w:rPr>
      </w:pPr>
      <w:r w:rsidRPr="002C37E5">
        <w:rPr>
          <w:rFonts w:ascii="Times New Roman" w:hAnsi="Times New Roman" w:cs="Times New Roman"/>
        </w:rPr>
        <w:t xml:space="preserve"> απευθυνθείτε στις Υπηρεσίες του ΠΕΔΙ – ΕΟΠΥΥ προκειμένου να ενημερωθείτε για τη διαδικασία κάλυψης εξόδων μετακίνησης όταν πρόκειται να </w:t>
      </w:r>
      <w:r w:rsidR="00405B9B" w:rsidRPr="002C37E5">
        <w:rPr>
          <w:rFonts w:ascii="Times New Roman" w:hAnsi="Times New Roman" w:cs="Times New Roman"/>
        </w:rPr>
        <w:t>μεταβείτε σε άλλο τόπο</w:t>
      </w:r>
      <w:r w:rsidRPr="002C37E5">
        <w:rPr>
          <w:rFonts w:ascii="Times New Roman" w:hAnsi="Times New Roman" w:cs="Times New Roman"/>
        </w:rPr>
        <w:t xml:space="preserve"> για ιατρ</w:t>
      </w:r>
      <w:r w:rsidR="00E54657" w:rsidRPr="002C37E5">
        <w:rPr>
          <w:rFonts w:ascii="Times New Roman" w:hAnsi="Times New Roman" w:cs="Times New Roman"/>
        </w:rPr>
        <w:t xml:space="preserve">ικούς λόγους. </w:t>
      </w:r>
    </w:p>
    <w:p w:rsidR="00500DBC" w:rsidRPr="002C37E5" w:rsidRDefault="00E54657" w:rsidP="00500DBC">
      <w:pPr>
        <w:tabs>
          <w:tab w:val="left" w:pos="4800"/>
        </w:tabs>
        <w:spacing w:after="0"/>
        <w:rPr>
          <w:rFonts w:ascii="Times New Roman" w:hAnsi="Times New Roman" w:cs="Times New Roman"/>
        </w:rPr>
      </w:pPr>
      <w:r w:rsidRPr="002C37E5">
        <w:rPr>
          <w:rFonts w:ascii="Times New Roman" w:hAnsi="Times New Roman" w:cs="Times New Roman"/>
        </w:rPr>
        <w:t>(κανονισμός ΕΟΠΥΥ:</w:t>
      </w:r>
      <w:r w:rsidR="006E2957" w:rsidRPr="002C37E5">
        <w:rPr>
          <w:rFonts w:ascii="Times New Roman" w:hAnsi="Times New Roman" w:cs="Times New Roman"/>
        </w:rPr>
        <w:t xml:space="preserve"> ΦΕΚ </w:t>
      </w:r>
      <w:r w:rsidR="00EF0B53" w:rsidRPr="002C37E5">
        <w:rPr>
          <w:rFonts w:ascii="Times New Roman" w:hAnsi="Times New Roman" w:cs="Times New Roman"/>
        </w:rPr>
        <w:t>210</w:t>
      </w:r>
      <w:r w:rsidR="006E2957" w:rsidRPr="002C37E5">
        <w:rPr>
          <w:rFonts w:ascii="Times New Roman" w:hAnsi="Times New Roman" w:cs="Times New Roman"/>
        </w:rPr>
        <w:t xml:space="preserve">6, Τεύχος Β, </w:t>
      </w:r>
      <w:r w:rsidRPr="002C37E5">
        <w:rPr>
          <w:rFonts w:ascii="Times New Roman" w:hAnsi="Times New Roman" w:cs="Times New Roman"/>
        </w:rPr>
        <w:t>2-5-2025</w:t>
      </w:r>
      <w:r w:rsidR="00500DBC" w:rsidRPr="002C37E5">
        <w:rPr>
          <w:rFonts w:ascii="Times New Roman" w:hAnsi="Times New Roman" w:cs="Times New Roman"/>
        </w:rPr>
        <w:t xml:space="preserve"> ).</w:t>
      </w:r>
    </w:p>
    <w:p w:rsidR="00E54657" w:rsidRPr="002C37E5" w:rsidRDefault="00500DBC" w:rsidP="00500DBC">
      <w:pPr>
        <w:autoSpaceDE w:val="0"/>
        <w:autoSpaceDN w:val="0"/>
        <w:adjustRightInd w:val="0"/>
        <w:spacing w:after="0" w:line="240" w:lineRule="auto"/>
      </w:pPr>
      <w:r w:rsidRPr="002C37E5">
        <w:rPr>
          <w:rFonts w:ascii="Times New Roman" w:eastAsia="MyriadPro-Regular" w:hAnsi="Times New Roman" w:cs="Times New Roman"/>
          <w:u w:val="single"/>
        </w:rPr>
        <w:t xml:space="preserve">Συγκεκριμένα, σύμφωνα με τον </w:t>
      </w:r>
      <w:r w:rsidR="00EF0B53" w:rsidRPr="002C37E5">
        <w:rPr>
          <w:rFonts w:ascii="Times New Roman" w:eastAsia="MyriadPro-Regular" w:hAnsi="Times New Roman" w:cs="Times New Roman"/>
          <w:u w:val="single"/>
        </w:rPr>
        <w:t>ΕΚΠΥ</w:t>
      </w:r>
      <w:r w:rsidRPr="002C37E5">
        <w:rPr>
          <w:rFonts w:ascii="Times New Roman" w:eastAsia="MyriadPro-Regular" w:hAnsi="Times New Roman" w:cs="Times New Roman"/>
          <w:u w:val="single"/>
        </w:rPr>
        <w:t xml:space="preserve"> </w:t>
      </w:r>
      <w:r w:rsidR="00E54657" w:rsidRPr="002C37E5">
        <w:rPr>
          <w:rFonts w:ascii="Times New Roman" w:eastAsia="MyriadPro-Regular" w:hAnsi="Times New Roman" w:cs="Times New Roman"/>
          <w:u w:val="single"/>
        </w:rPr>
        <w:t xml:space="preserve"> - </w:t>
      </w:r>
      <w:r w:rsidRPr="002C37E5">
        <w:rPr>
          <w:rFonts w:ascii="Times New Roman" w:eastAsia="MyriadPro-Regular" w:hAnsi="Times New Roman" w:cs="Times New Roman"/>
          <w:u w:val="single"/>
        </w:rPr>
        <w:t xml:space="preserve">Άρθρο </w:t>
      </w:r>
      <w:r w:rsidR="00E54657" w:rsidRPr="002C37E5">
        <w:rPr>
          <w:rFonts w:ascii="Times New Roman" w:eastAsia="MyriadPro-Regular" w:hAnsi="Times New Roman" w:cs="Times New Roman"/>
          <w:u w:val="single"/>
        </w:rPr>
        <w:t xml:space="preserve">47 </w:t>
      </w:r>
      <w:r w:rsidRPr="002C37E5">
        <w:rPr>
          <w:rFonts w:ascii="Times New Roman" w:eastAsia="MyriadPro-Regular" w:hAnsi="Times New Roman" w:cs="Times New Roman"/>
          <w:u w:val="single"/>
        </w:rPr>
        <w:t>:</w:t>
      </w:r>
      <w:r w:rsidRPr="002C37E5">
        <w:rPr>
          <w:rFonts w:ascii="Times New Roman" w:eastAsia="MyriadPro-Regular" w:hAnsi="Times New Roman" w:cs="Times New Roman"/>
        </w:rPr>
        <w:t xml:space="preserve"> </w:t>
      </w:r>
      <w:r w:rsidRPr="002C37E5">
        <w:rPr>
          <w:rFonts w:ascii="Times New Roman" w:eastAsia="MyriadPro-Regular" w:hAnsi="Times New Roman" w:cs="Times New Roman"/>
          <w:sz w:val="20"/>
          <w:szCs w:val="20"/>
          <w:u w:val="single"/>
        </w:rPr>
        <w:t>ΑΠΟΖΗΜΙΩΣΗ ΜΕΤΑΚΙΝΗΣΗΣ ΑΣΘΕΝΩΝ</w:t>
      </w:r>
      <w:r w:rsidR="00E54657" w:rsidRPr="002C37E5">
        <w:rPr>
          <w:rFonts w:ascii="Times New Roman" w:eastAsia="MyriadPro-Regular" w:hAnsi="Times New Roman" w:cs="Times New Roman"/>
          <w:sz w:val="20"/>
          <w:szCs w:val="20"/>
          <w:u w:val="single"/>
        </w:rPr>
        <w:t>:</w:t>
      </w:r>
      <w:r w:rsidR="00E54657" w:rsidRPr="002C37E5">
        <w:t xml:space="preserve"> </w:t>
      </w:r>
    </w:p>
    <w:p w:rsidR="00E54657" w:rsidRPr="002C37E5" w:rsidRDefault="00E54657"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Α.1</w:t>
      </w:r>
      <w:r w:rsidRPr="002C37E5">
        <w:t>.</w:t>
      </w:r>
      <w:r w:rsidRPr="002C37E5">
        <w:rPr>
          <w:rFonts w:ascii="Times New Roman" w:hAnsi="Times New Roman" w:cs="Times New Roman"/>
        </w:rPr>
        <w:t xml:space="preserve">Οι ασφαλισμένοι του ΕΟΠΥΥ οι οποίοι χρειάστηκε να μετακινηθούν α) εκτός νομού του τόπου κατοικίας τους β) εντός νομού του τόπου κατοικίας τους και πέραν των 100χλμ. και γ) εκτός της νήσου κατοικίας τους και για μετακινήσεις πέραν των 15 ναυτικών μιλίων προκειμένου να αντιμετωπίσουν πρόβλημα υγείας το οποίο δεν αντιμετωπίζεται σε υγειονομική δομή της περιοχής που διαμένουν, αποζημιώνονται για τη μετακίνησή τους. </w:t>
      </w:r>
    </w:p>
    <w:p w:rsidR="00E54657" w:rsidRPr="002C37E5" w:rsidRDefault="00E54657"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Η μετακίνηση (μετάβαση και επιστροφή) αποζημιώνεται α) βάσει της χιλιομετρικής απόστασης που διανύθηκε όπως αυτή προκύπτει από το ειδικό σύστημα προσδιορισμού των χιλιομετρικών αποστάσεων και αντίτιμο βενζίνης 0,20 ευρώ/</w:t>
      </w:r>
      <w:proofErr w:type="spellStart"/>
      <w:r w:rsidRPr="002C37E5">
        <w:rPr>
          <w:rFonts w:ascii="Times New Roman" w:hAnsi="Times New Roman" w:cs="Times New Roman"/>
        </w:rPr>
        <w:t>χλμ</w:t>
      </w:r>
      <w:proofErr w:type="spellEnd"/>
      <w:r w:rsidRPr="002C37E5">
        <w:rPr>
          <w:rFonts w:ascii="Times New Roman" w:hAnsi="Times New Roman" w:cs="Times New Roman"/>
        </w:rPr>
        <w:t xml:space="preserve"> στις περιπτώσεις που η μετακίνηση έγινε με αυτοκίνητο ιδιωτικής χρήσης ή ταξί και β) με το αντίτιμο των εισιτηρίων δημόσιων συγκοινωνιών (λεωφορείο, πλοίο, τρένο), την εν λόγω αποζημίωση λαμβάνει ο ασθενής και ένας συνοδός.</w:t>
      </w:r>
    </w:p>
    <w:p w:rsidR="00E54657" w:rsidRPr="002C37E5" w:rsidRDefault="00E54657"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Ο Οργανισμός αποζημιώνει τη δαπάνη μετακίνησης συνοδού υποχρεωτικά όταν πρόκειται για παιδιά και εφήβους μέχρι 18 ετών και για ενήλικες εφόσον κριθεί απαραίτητο από τον θεράποντα ιατρό.</w:t>
      </w:r>
    </w:p>
    <w:p w:rsidR="00405B9B" w:rsidRPr="002C37E5" w:rsidRDefault="00405B9B" w:rsidP="00500DBC">
      <w:pPr>
        <w:autoSpaceDE w:val="0"/>
        <w:autoSpaceDN w:val="0"/>
        <w:adjustRightInd w:val="0"/>
        <w:spacing w:after="0" w:line="240" w:lineRule="auto"/>
        <w:rPr>
          <w:rFonts w:ascii="Times New Roman" w:hAnsi="Times New Roman" w:cs="Times New Roman"/>
        </w:rPr>
      </w:pPr>
    </w:p>
    <w:p w:rsidR="00DE0AE9" w:rsidRPr="002C37E5" w:rsidRDefault="00E54657"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2. Σε εξαιρετικές και επείγουσες περιπτώσεις κρίσιμες για την υγεία του ασφαλισμένου και έπειτα από </w:t>
      </w:r>
    </w:p>
    <w:p w:rsidR="00E54657" w:rsidRPr="002C37E5" w:rsidRDefault="00E54657"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γνωμοδότηση του ΑΥΣ δύναται να αποζημιώσει την αξία αεροπορικού εισιτηρίου για τον ασθενή και τον συνοδό του. </w:t>
      </w:r>
      <w:r w:rsidRPr="002C37E5">
        <w:rPr>
          <w:rFonts w:ascii="Times New Roman" w:hAnsi="Times New Roman" w:cs="Times New Roman"/>
          <w:u w:val="single"/>
        </w:rPr>
        <w:t>Από τη διαδικασία αυτή εξαιρούνται οι καρκινοπαθείς</w:t>
      </w:r>
      <w:r w:rsidRPr="002C37E5">
        <w:rPr>
          <w:rFonts w:ascii="Times New Roman" w:hAnsi="Times New Roman" w:cs="Times New Roman"/>
        </w:rPr>
        <w:t xml:space="preserve"> που μετακινούνται για τη διενέργεια χημειοθεραπείας ή ακτινοθεραπείας ή για τη διενέργεια οποιασδήποτε άλλης εξέτασης που αφορά την πάθησή τους και εφόσον δε διενεργούνται στην υγειονομική δομή του τόπου κατοικίας τους.</w:t>
      </w:r>
    </w:p>
    <w:p w:rsidR="00405B9B" w:rsidRPr="002C37E5" w:rsidRDefault="00405B9B" w:rsidP="00500DBC">
      <w:pPr>
        <w:autoSpaceDE w:val="0"/>
        <w:autoSpaceDN w:val="0"/>
        <w:adjustRightInd w:val="0"/>
        <w:spacing w:after="0" w:line="240" w:lineRule="auto"/>
        <w:rPr>
          <w:rFonts w:ascii="Times New Roman" w:eastAsia="MyriadPro-Regular" w:hAnsi="Times New Roman" w:cs="Times New Roman"/>
          <w:sz w:val="20"/>
          <w:szCs w:val="20"/>
          <w:u w:val="single"/>
        </w:rPr>
      </w:pPr>
    </w:p>
    <w:p w:rsidR="00E54657" w:rsidRPr="002C37E5" w:rsidRDefault="00E54657"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3. Για την αποζημίωση των εξόδων μετακίνησης με οποιονδήποτε μεταφορικό μέσο απαιτούνται: </w:t>
      </w:r>
    </w:p>
    <w:p w:rsidR="007F414F" w:rsidRPr="002C37E5" w:rsidRDefault="00E54657"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Α) αιτιολογημένη γνωμάτευση Διευθυντή Νοσοκομείου Δημόσιου Τομέα. Για περιπτώσεις νησιωτικών περιοχών ή μετακινήσεων εντός νομού και πέραν των 100χλμ. δύναται να προσκομισθεί ιατρική βεβαίωση από το οικείο Κέντρο Υγείας. Στη γνωμάτευση θα πρέπει να δηλώνεται η αδυναμία αντιμετώπισης του περιστατικού σε νοσηλεία ή τη διενέργεια εξέτασης εν γένει ή διενέργεια </w:t>
      </w:r>
      <w:proofErr w:type="spellStart"/>
      <w:r w:rsidRPr="002C37E5">
        <w:rPr>
          <w:rFonts w:ascii="Times New Roman" w:hAnsi="Times New Roman" w:cs="Times New Roman"/>
        </w:rPr>
        <w:t>παρακλινικών</w:t>
      </w:r>
      <w:proofErr w:type="spellEnd"/>
      <w:r w:rsidRPr="002C37E5">
        <w:rPr>
          <w:rFonts w:ascii="Times New Roman" w:hAnsi="Times New Roman" w:cs="Times New Roman"/>
        </w:rPr>
        <w:t xml:space="preserve"> εξετάσεων. </w:t>
      </w:r>
    </w:p>
    <w:p w:rsidR="007F414F" w:rsidRPr="002C37E5" w:rsidRDefault="00E54657"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Β) Αντίγραφα των εξετάσεων ή του εξιτηρίου σε περίπτωση νοσηλείας.</w:t>
      </w:r>
    </w:p>
    <w:p w:rsidR="007F414F" w:rsidRPr="002C37E5" w:rsidRDefault="00E54657"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 Γ) Απόδειξη καταβολής του αντιτίμου των εισιτηρίων ή αποδείξεων βενζίνης καθώς και απόδειξη διοδίων κατά την ημέρα μετάβασης και επιστροφής όπου είναι εφικτό.</w:t>
      </w:r>
    </w:p>
    <w:p w:rsidR="007F414F" w:rsidRPr="002C37E5" w:rsidRDefault="00E54657"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Σε περιπτώσεις ασφαλισμένων με ποσοστό αναπηρίας όρασης 80% και άνω, για όλες τις παραπάνω περιπτώσεις μετακινήσεων χορηγείται επίσης αποζημίωση μετάβασης και συνοδού. </w:t>
      </w:r>
    </w:p>
    <w:p w:rsidR="00947242" w:rsidRPr="002C37E5" w:rsidRDefault="00947242" w:rsidP="00500DBC">
      <w:pPr>
        <w:autoSpaceDE w:val="0"/>
        <w:autoSpaceDN w:val="0"/>
        <w:adjustRightInd w:val="0"/>
        <w:spacing w:after="0" w:line="240" w:lineRule="auto"/>
        <w:rPr>
          <w:rFonts w:ascii="Times New Roman" w:hAnsi="Times New Roman" w:cs="Times New Roman"/>
        </w:rPr>
      </w:pPr>
    </w:p>
    <w:p w:rsidR="00947242" w:rsidRPr="002C37E5" w:rsidRDefault="00947242" w:rsidP="00947242">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Μαζί με τα δικαιολογητικά να έχτε και ΑΜΚΑ, ταυτότητα, λογαριασμό ΙΒΑΝ</w:t>
      </w:r>
    </w:p>
    <w:p w:rsidR="00947242" w:rsidRPr="002C37E5" w:rsidRDefault="00947242" w:rsidP="00947242">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Αν σας ζητηθεί βεβαίωση χιλιομετρικής απόστασης, κάνετε ηλεκτρονικά αίτηση στο Υπουργείο Υποδομών και Μεταφορών μέσω </w:t>
      </w:r>
      <w:proofErr w:type="spellStart"/>
      <w:r w:rsidRPr="002C37E5">
        <w:rPr>
          <w:rFonts w:ascii="Times New Roman" w:hAnsi="Times New Roman" w:cs="Times New Roman"/>
          <w:lang w:val="en-US"/>
        </w:rPr>
        <w:t>gov</w:t>
      </w:r>
      <w:proofErr w:type="spellEnd"/>
      <w:r w:rsidRPr="002C37E5">
        <w:rPr>
          <w:rFonts w:ascii="Times New Roman" w:hAnsi="Times New Roman" w:cs="Times New Roman"/>
        </w:rPr>
        <w:t>.</w:t>
      </w:r>
      <w:r w:rsidRPr="002C37E5">
        <w:rPr>
          <w:rFonts w:ascii="Times New Roman" w:hAnsi="Times New Roman" w:cs="Times New Roman"/>
          <w:lang w:val="en-US"/>
        </w:rPr>
        <w:t>gr</w:t>
      </w:r>
      <w:r w:rsidRPr="002C37E5">
        <w:rPr>
          <w:rFonts w:ascii="Times New Roman" w:hAnsi="Times New Roman" w:cs="Times New Roman"/>
        </w:rPr>
        <w:t>- υπολογισμός χιλιομετρικών αποστάσεων.</w:t>
      </w:r>
    </w:p>
    <w:p w:rsidR="00E54657" w:rsidRPr="002C37E5" w:rsidRDefault="00E54657" w:rsidP="00500DBC">
      <w:pPr>
        <w:autoSpaceDE w:val="0"/>
        <w:autoSpaceDN w:val="0"/>
        <w:adjustRightInd w:val="0"/>
        <w:spacing w:after="0" w:line="240" w:lineRule="auto"/>
        <w:rPr>
          <w:rFonts w:ascii="Times New Roman" w:eastAsia="MyriadPro-Regular" w:hAnsi="Times New Roman" w:cs="Times New Roman"/>
        </w:rPr>
      </w:pPr>
    </w:p>
    <w:p w:rsidR="00405B9B" w:rsidRPr="002C37E5" w:rsidRDefault="00405B9B" w:rsidP="00500DBC">
      <w:pPr>
        <w:autoSpaceDE w:val="0"/>
        <w:autoSpaceDN w:val="0"/>
        <w:adjustRightInd w:val="0"/>
        <w:spacing w:after="0" w:line="240" w:lineRule="auto"/>
        <w:rPr>
          <w:rFonts w:ascii="Times New Roman" w:eastAsia="MyriadPro-Regular" w:hAnsi="Times New Roman" w:cs="Times New Roman"/>
        </w:rPr>
      </w:pPr>
      <w:r w:rsidRPr="002C37E5">
        <w:rPr>
          <w:rFonts w:ascii="Times New Roman" w:eastAsia="MyriadPro-Regular" w:hAnsi="Times New Roman" w:cs="Times New Roman"/>
        </w:rPr>
        <w:t xml:space="preserve">Αίτηση για την κάλυψη των εξόδων μετακίνησης γίνεται ηλεκτρονικά μέσω </w:t>
      </w:r>
      <w:proofErr w:type="spellStart"/>
      <w:r w:rsidRPr="002C37E5">
        <w:rPr>
          <w:rFonts w:ascii="Times New Roman" w:eastAsia="MyriadPro-Regular" w:hAnsi="Times New Roman" w:cs="Times New Roman"/>
          <w:lang w:val="en-US"/>
        </w:rPr>
        <w:t>gov</w:t>
      </w:r>
      <w:proofErr w:type="spellEnd"/>
      <w:r w:rsidRPr="002C37E5">
        <w:rPr>
          <w:rFonts w:ascii="Times New Roman" w:eastAsia="MyriadPro-Regular" w:hAnsi="Times New Roman" w:cs="Times New Roman"/>
        </w:rPr>
        <w:t>.</w:t>
      </w:r>
      <w:r w:rsidRPr="002C37E5">
        <w:rPr>
          <w:rFonts w:ascii="Times New Roman" w:eastAsia="MyriadPro-Regular" w:hAnsi="Times New Roman" w:cs="Times New Roman"/>
          <w:lang w:val="en-US"/>
        </w:rPr>
        <w:t>gr</w:t>
      </w:r>
    </w:p>
    <w:p w:rsidR="00405B9B" w:rsidRPr="002C37E5" w:rsidRDefault="00405B9B" w:rsidP="00500DBC">
      <w:pPr>
        <w:autoSpaceDE w:val="0"/>
        <w:autoSpaceDN w:val="0"/>
        <w:adjustRightInd w:val="0"/>
        <w:spacing w:after="0" w:line="240" w:lineRule="auto"/>
        <w:rPr>
          <w:rFonts w:ascii="Times New Roman" w:eastAsia="MyriadPro-Regular" w:hAnsi="Times New Roman" w:cs="Times New Roman"/>
        </w:rPr>
      </w:pPr>
      <w:r w:rsidRPr="002C37E5">
        <w:rPr>
          <w:rFonts w:ascii="Times New Roman" w:eastAsia="MyriadPro-Regular" w:hAnsi="Times New Roman" w:cs="Times New Roman"/>
        </w:rPr>
        <w:t>Για κάθε απορία, επικοινωνείτε με το τμήμα παροχών του ΠΕΔΙ-ΕΟΠΥΥ του τόπου κατοικίας σας</w:t>
      </w:r>
    </w:p>
    <w:p w:rsidR="00500DBC" w:rsidRPr="002C37E5" w:rsidRDefault="00500DBC" w:rsidP="00500DBC">
      <w:pPr>
        <w:autoSpaceDE w:val="0"/>
        <w:autoSpaceDN w:val="0"/>
        <w:adjustRightInd w:val="0"/>
        <w:spacing w:after="0" w:line="240" w:lineRule="auto"/>
        <w:rPr>
          <w:rFonts w:ascii="Times New Roman" w:hAnsi="Times New Roman" w:cs="Times New Roman"/>
          <w:b/>
        </w:rPr>
      </w:pPr>
    </w:p>
    <w:p w:rsidR="00500DBC" w:rsidRPr="002C37E5" w:rsidRDefault="00500DBC" w:rsidP="002B680C">
      <w:pPr>
        <w:pStyle w:val="a3"/>
        <w:numPr>
          <w:ilvl w:val="0"/>
          <w:numId w:val="5"/>
        </w:numPr>
        <w:autoSpaceDE w:val="0"/>
        <w:autoSpaceDN w:val="0"/>
        <w:adjustRightInd w:val="0"/>
        <w:spacing w:after="0" w:line="240" w:lineRule="auto"/>
        <w:rPr>
          <w:rFonts w:ascii="Times New Roman" w:hAnsi="Times New Roman" w:cs="Times New Roman"/>
          <w:b/>
          <w:sz w:val="20"/>
          <w:szCs w:val="20"/>
        </w:rPr>
      </w:pPr>
      <w:r w:rsidRPr="002C37E5">
        <w:rPr>
          <w:rFonts w:ascii="Times New Roman" w:hAnsi="Times New Roman" w:cs="Times New Roman"/>
          <w:b/>
          <w:sz w:val="20"/>
          <w:szCs w:val="20"/>
        </w:rPr>
        <w:t>ΓΙΑ ΑΣΦΑΛΙΣΜΕΝΟΥΣ ΣΤΟΝ ΕΟΠΥΥ ΚΑΙ ΑΝΑΣΦΑΛΙΣΤΟΥΣ</w:t>
      </w:r>
    </w:p>
    <w:p w:rsidR="00500DBC" w:rsidRPr="002C37E5" w:rsidRDefault="00500DBC" w:rsidP="00500DBC">
      <w:pPr>
        <w:autoSpaceDE w:val="0"/>
        <w:autoSpaceDN w:val="0"/>
        <w:adjustRightInd w:val="0"/>
        <w:spacing w:after="0" w:line="240" w:lineRule="auto"/>
        <w:rPr>
          <w:rFonts w:ascii="Times New Roman" w:hAnsi="Times New Roman" w:cs="Times New Roman"/>
          <w:b/>
        </w:rPr>
      </w:pPr>
    </w:p>
    <w:p w:rsidR="00500DBC" w:rsidRPr="002C37E5" w:rsidRDefault="00500DBC" w:rsidP="00500DBC">
      <w:pPr>
        <w:pStyle w:val="a3"/>
        <w:numPr>
          <w:ilvl w:val="0"/>
          <w:numId w:val="1"/>
        </w:numPr>
        <w:tabs>
          <w:tab w:val="left" w:pos="4800"/>
        </w:tabs>
        <w:spacing w:after="0"/>
        <w:rPr>
          <w:rFonts w:ascii="Times New Roman" w:hAnsi="Times New Roman" w:cs="Times New Roman"/>
        </w:rPr>
      </w:pPr>
      <w:r w:rsidRPr="002C37E5">
        <w:rPr>
          <w:rFonts w:ascii="Times New Roman" w:hAnsi="Times New Roman" w:cs="Times New Roman"/>
        </w:rPr>
        <w:t xml:space="preserve">Αν μετακινείστε με πλοίο μπορείτε να επιδείξετε ιατρική βεβαίωση όπου θα αναγράφεται η πάθηση </w:t>
      </w:r>
    </w:p>
    <w:p w:rsidR="00500DBC" w:rsidRPr="002C37E5" w:rsidRDefault="00500DBC" w:rsidP="00500DBC">
      <w:pPr>
        <w:tabs>
          <w:tab w:val="left" w:pos="4800"/>
        </w:tabs>
        <w:spacing w:after="0"/>
        <w:rPr>
          <w:rFonts w:ascii="Times New Roman" w:hAnsi="Times New Roman" w:cs="Times New Roman"/>
        </w:rPr>
      </w:pPr>
      <w:r w:rsidRPr="002C37E5">
        <w:rPr>
          <w:rFonts w:ascii="Times New Roman" w:hAnsi="Times New Roman" w:cs="Times New Roman"/>
        </w:rPr>
        <w:t>και ο λόγος επίσκεψης στο Νοσοκομείο, στο πρακτορείο προκειμένου να γίνει έκπτωση στο εισιτήριο ( το αν θα γίνει η έκπτωση  εξαρτάται από τη Ναυτιλιακή Εταιρεία ). Διαβάστε και στην παρακάτω σελίδα</w:t>
      </w:r>
      <w:r w:rsidRPr="002C37E5">
        <w:rPr>
          <w:rFonts w:ascii="Times New Roman" w:hAnsi="Times New Roman" w:cs="Times New Roman"/>
          <w:b/>
          <w:u w:val="single"/>
        </w:rPr>
        <w:t>: ΝΑΥΛΑ</w:t>
      </w:r>
    </w:p>
    <w:p w:rsidR="00500DBC" w:rsidRPr="002C37E5" w:rsidRDefault="00500DBC" w:rsidP="00500DBC">
      <w:pPr>
        <w:pStyle w:val="a3"/>
        <w:numPr>
          <w:ilvl w:val="0"/>
          <w:numId w:val="1"/>
        </w:numPr>
        <w:tabs>
          <w:tab w:val="left" w:pos="4800"/>
        </w:tabs>
        <w:spacing w:after="0"/>
        <w:rPr>
          <w:rFonts w:ascii="Times New Roman" w:hAnsi="Times New Roman" w:cs="Times New Roman"/>
        </w:rPr>
      </w:pPr>
      <w:r w:rsidRPr="002C37E5">
        <w:rPr>
          <w:rFonts w:ascii="Times New Roman" w:hAnsi="Times New Roman" w:cs="Times New Roman"/>
        </w:rPr>
        <w:t>Αν εξεταστείτε από ΚΕ.Π.Α. και εκδοθεί γνωμάτευση με ποσοστό 67%, και  αναλόγως το εισόδημα,</w:t>
      </w:r>
    </w:p>
    <w:p w:rsidR="00500DBC" w:rsidRPr="002C37E5" w:rsidRDefault="00500DBC" w:rsidP="00500DBC">
      <w:pPr>
        <w:tabs>
          <w:tab w:val="left" w:pos="4800"/>
        </w:tabs>
        <w:spacing w:after="0"/>
        <w:rPr>
          <w:rFonts w:ascii="Times New Roman" w:hAnsi="Times New Roman" w:cs="Times New Roman"/>
        </w:rPr>
      </w:pPr>
      <w:r w:rsidRPr="002C37E5">
        <w:rPr>
          <w:rFonts w:ascii="Times New Roman" w:hAnsi="Times New Roman" w:cs="Times New Roman"/>
        </w:rPr>
        <w:t>δικαιούστε έκπτωση 50% στα ΚΤΕΛ (αίτηση για κάρτα μετακινήσεων στα Κέντρα Εξυπηρέτησης Πολιτών).</w:t>
      </w:r>
    </w:p>
    <w:p w:rsidR="00500DBC" w:rsidRPr="002C37E5" w:rsidRDefault="00500DBC" w:rsidP="00500DBC">
      <w:pPr>
        <w:spacing w:after="0"/>
        <w:jc w:val="center"/>
        <w:rPr>
          <w:rFonts w:ascii="Times New Roman" w:hAnsi="Times New Roman" w:cs="Times New Roman"/>
          <w:b/>
          <w:u w:val="single"/>
        </w:rPr>
      </w:pPr>
      <w:r w:rsidRPr="002C37E5">
        <w:rPr>
          <w:rFonts w:ascii="Times New Roman" w:hAnsi="Times New Roman" w:cs="Times New Roman"/>
          <w:b/>
          <w:u w:val="single"/>
        </w:rPr>
        <w:lastRenderedPageBreak/>
        <w:t xml:space="preserve">ΝΑΥΛΑ </w:t>
      </w:r>
    </w:p>
    <w:p w:rsidR="00500DBC" w:rsidRPr="002C37E5" w:rsidRDefault="00500DBC" w:rsidP="00500DBC">
      <w:pPr>
        <w:spacing w:after="0"/>
        <w:jc w:val="center"/>
        <w:rPr>
          <w:rFonts w:ascii="Times New Roman" w:hAnsi="Times New Roman" w:cs="Times New Roman"/>
          <w:sz w:val="20"/>
          <w:szCs w:val="20"/>
        </w:rPr>
      </w:pPr>
      <w:r w:rsidRPr="002C37E5">
        <w:rPr>
          <w:rFonts w:ascii="Times New Roman" w:hAnsi="Times New Roman" w:cs="Times New Roman"/>
          <w:b/>
          <w:sz w:val="20"/>
          <w:szCs w:val="20"/>
          <w:u w:val="single"/>
        </w:rPr>
        <w:t>(ΦΕΚ 1728/ Τ. Β/2013, 1129/Τ.Β/2014)</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Α. Άτομα με αναπηρία ή μειωμένη κινητικότητα με ποσοστό αναπηρίας  80% και άνω (με την επίδειξη σχετικής απόφασης ΚΕ.Π.Α. Β. συνοδοί ατόμων με αναπηρία ή μειωμένη κινητικότατα με ποσοστό αναπηρίας 80% και άνω εφόσον ο δικαιούχος είναι άτομο με παραπληγία - τετραπληγία, τύφλωση, νοητική </w:t>
      </w:r>
      <w:proofErr w:type="spellStart"/>
      <w:r w:rsidRPr="002C37E5">
        <w:rPr>
          <w:rFonts w:ascii="Times New Roman" w:hAnsi="Times New Roman" w:cs="Times New Roman"/>
        </w:rPr>
        <w:t>αναπηρία,αυτισμό</w:t>
      </w:r>
      <w:proofErr w:type="spellEnd"/>
      <w:r w:rsidRPr="002C37E5">
        <w:rPr>
          <w:rFonts w:ascii="Times New Roman" w:hAnsi="Times New Roman" w:cs="Times New Roman"/>
        </w:rPr>
        <w:t xml:space="preserve">,  και σύνδρομο </w:t>
      </w:r>
      <w:r w:rsidRPr="002C37E5">
        <w:rPr>
          <w:rFonts w:ascii="Times New Roman" w:hAnsi="Times New Roman" w:cs="Times New Roman"/>
          <w:lang w:val="en-US"/>
        </w:rPr>
        <w:t>Down</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Γ. Εάν ο μεταφορέας  απαιτήσει συνοδεία  για το άτομο με μειωμένη κινητικότητα, τότε ο συνοδός μεταφέρεται δωρεάν [ΑΡΘΡΟ 4 Ν.3709/2008 (Α΄ 213), ΑΡΘΡΟ 35 Ν.4150/2013 (Α΄ 102)]</w:t>
      </w:r>
    </w:p>
    <w:p w:rsidR="00500DBC" w:rsidRPr="002C37E5" w:rsidRDefault="00500DBC" w:rsidP="00500DBC">
      <w:pPr>
        <w:autoSpaceDE w:val="0"/>
        <w:autoSpaceDN w:val="0"/>
        <w:adjustRightInd w:val="0"/>
        <w:spacing w:after="0" w:line="240" w:lineRule="auto"/>
        <w:rPr>
          <w:rStyle w:val="a4"/>
          <w:rFonts w:ascii="Times New Roman" w:hAnsi="Times New Roman" w:cs="Times New Roman"/>
        </w:rPr>
      </w:pPr>
    </w:p>
    <w:p w:rsidR="00500DBC" w:rsidRPr="002C37E5" w:rsidRDefault="00500DBC" w:rsidP="00500DBC">
      <w:pPr>
        <w:tabs>
          <w:tab w:val="left" w:pos="4800"/>
        </w:tabs>
        <w:spacing w:after="0"/>
        <w:rPr>
          <w:rFonts w:ascii="Times New Roman" w:hAnsi="Times New Roman" w:cs="Times New Roman"/>
          <w:u w:val="single"/>
        </w:rPr>
      </w:pPr>
    </w:p>
    <w:p w:rsidR="002369FF" w:rsidRPr="002C37E5" w:rsidRDefault="00500DBC" w:rsidP="002369FF">
      <w:pPr>
        <w:autoSpaceDE w:val="0"/>
        <w:autoSpaceDN w:val="0"/>
        <w:adjustRightInd w:val="0"/>
        <w:spacing w:after="0" w:line="240" w:lineRule="auto"/>
        <w:jc w:val="center"/>
        <w:rPr>
          <w:rFonts w:ascii="Times New Roman" w:hAnsi="Times New Roman" w:cs="Times New Roman"/>
          <w:b/>
          <w:bCs/>
          <w:u w:val="single"/>
        </w:rPr>
      </w:pPr>
      <w:r w:rsidRPr="002C37E5">
        <w:rPr>
          <w:rFonts w:ascii="Times New Roman" w:hAnsi="Times New Roman" w:cs="Times New Roman"/>
          <w:b/>
          <w:bCs/>
          <w:u w:val="single"/>
        </w:rPr>
        <w:t>ΔΑΚΤΥΛΙΟΣ ΣΤΟ ΚΕΝΤΡΟ ΤΗΣ ΑΘΗΝΑΣ</w:t>
      </w:r>
    </w:p>
    <w:p w:rsidR="002369FF" w:rsidRPr="002C37E5" w:rsidRDefault="002369FF" w:rsidP="002369FF">
      <w:pPr>
        <w:autoSpaceDE w:val="0"/>
        <w:autoSpaceDN w:val="0"/>
        <w:adjustRightInd w:val="0"/>
        <w:spacing w:after="0" w:line="240" w:lineRule="auto"/>
        <w:jc w:val="center"/>
        <w:rPr>
          <w:rFonts w:ascii="Times New Roman" w:eastAsia="Times New Roman" w:hAnsi="Times New Roman" w:cs="Times New Roman"/>
          <w:b/>
          <w:bCs/>
          <w:kern w:val="36"/>
          <w:lang w:eastAsia="el-GR"/>
        </w:rPr>
      </w:pPr>
      <w:r w:rsidRPr="002C37E5">
        <w:rPr>
          <w:rFonts w:ascii="Times New Roman" w:hAnsi="Times New Roman" w:cs="Times New Roman"/>
          <w:b/>
          <w:bCs/>
          <w:u w:val="single"/>
        </w:rPr>
        <w:t>(</w:t>
      </w:r>
      <w:r w:rsidRPr="002C37E5">
        <w:rPr>
          <w:rFonts w:ascii="Times New Roman" w:eastAsia="Times New Roman" w:hAnsi="Times New Roman" w:cs="Times New Roman"/>
          <w:b/>
          <w:bCs/>
          <w:kern w:val="36"/>
          <w:lang w:eastAsia="el-GR"/>
        </w:rPr>
        <w:t>Κοινή Υπουργική Απόφαση 169743/2025 - ΦΕΚ 5565/Β/17-10-2025)</w:t>
      </w:r>
    </w:p>
    <w:p w:rsidR="002369FF" w:rsidRPr="002C37E5" w:rsidRDefault="002369FF" w:rsidP="00500DBC">
      <w:pPr>
        <w:autoSpaceDE w:val="0"/>
        <w:autoSpaceDN w:val="0"/>
        <w:adjustRightInd w:val="0"/>
        <w:spacing w:after="0" w:line="240" w:lineRule="auto"/>
        <w:jc w:val="center"/>
        <w:rPr>
          <w:rFonts w:ascii="Times New Roman" w:hAnsi="Times New Roman" w:cs="Times New Roman"/>
          <w:b/>
          <w:bCs/>
          <w:u w:val="single"/>
        </w:rPr>
      </w:pPr>
    </w:p>
    <w:p w:rsidR="00500DBC" w:rsidRPr="002C37E5" w:rsidRDefault="00500DBC" w:rsidP="00500DBC">
      <w:pPr>
        <w:tabs>
          <w:tab w:val="left" w:pos="6248"/>
        </w:tabs>
        <w:overflowPunct w:val="0"/>
        <w:autoSpaceDE w:val="0"/>
        <w:autoSpaceDN w:val="0"/>
        <w:adjustRightInd w:val="0"/>
        <w:spacing w:after="0" w:line="240" w:lineRule="auto"/>
        <w:ind w:right="567"/>
        <w:jc w:val="both"/>
        <w:rPr>
          <w:rFonts w:ascii="Times New Roman" w:hAnsi="Times New Roman" w:cs="Times New Roman"/>
        </w:rPr>
      </w:pPr>
      <w:r w:rsidRPr="002C37E5">
        <w:rPr>
          <w:rFonts w:ascii="Times New Roman" w:hAnsi="Times New Roman" w:cs="Times New Roman"/>
        </w:rPr>
        <w:t xml:space="preserve">Σύμφωνα με </w:t>
      </w:r>
      <w:r w:rsidR="002369FF" w:rsidRPr="002C37E5">
        <w:rPr>
          <w:rFonts w:ascii="Times New Roman" w:hAnsi="Times New Roman" w:cs="Times New Roman"/>
        </w:rPr>
        <w:t>την ΚΥΑ</w:t>
      </w:r>
      <w:r w:rsidRPr="002C37E5">
        <w:rPr>
          <w:rFonts w:ascii="Times New Roman" w:hAnsi="Times New Roman" w:cs="Times New Roman"/>
        </w:rPr>
        <w:t xml:space="preserve">, από τους περιορισμούς κυκλοφορίας στον δακτύλιο </w:t>
      </w:r>
      <w:r w:rsidRPr="002C37E5">
        <w:rPr>
          <w:rFonts w:ascii="Times New Roman" w:hAnsi="Times New Roman" w:cs="Times New Roman"/>
          <w:b/>
        </w:rPr>
        <w:t>εξαιρούνται</w:t>
      </w:r>
      <w:r w:rsidRPr="002C37E5">
        <w:rPr>
          <w:rFonts w:ascii="Times New Roman" w:hAnsi="Times New Roman" w:cs="Times New Roman"/>
        </w:rPr>
        <w:t xml:space="preserve">:  </w:t>
      </w:r>
    </w:p>
    <w:p w:rsidR="00500DBC" w:rsidRPr="002C37E5" w:rsidRDefault="00500DBC" w:rsidP="002369FF">
      <w:pPr>
        <w:autoSpaceDE w:val="0"/>
        <w:autoSpaceDN w:val="0"/>
        <w:adjustRightInd w:val="0"/>
        <w:spacing w:after="0" w:line="240" w:lineRule="auto"/>
        <w:rPr>
          <w:rFonts w:ascii="Times New Roman" w:hAnsi="Times New Roman"/>
        </w:rPr>
      </w:pPr>
      <w:r w:rsidRPr="002C37E5">
        <w:rPr>
          <w:rFonts w:ascii="Times New Roman" w:hAnsi="Times New Roman" w:cs="Times New Roman"/>
          <w:b/>
        </w:rPr>
        <w:t xml:space="preserve">Άρθρο </w:t>
      </w:r>
      <w:r w:rsidR="002369FF" w:rsidRPr="002C37E5">
        <w:rPr>
          <w:rFonts w:ascii="Times New Roman" w:hAnsi="Times New Roman" w:cs="Times New Roman"/>
          <w:b/>
        </w:rPr>
        <w:t>3</w:t>
      </w:r>
      <w:r w:rsidRPr="002C37E5">
        <w:rPr>
          <w:rFonts w:ascii="Times New Roman" w:hAnsi="Times New Roman" w:cs="Times New Roman"/>
        </w:rPr>
        <w:t>.</w:t>
      </w:r>
      <w:r w:rsidR="002369FF" w:rsidRPr="002C37E5">
        <w:rPr>
          <w:rFonts w:ascii="Times New Roman" w:hAnsi="Times New Roman" w:cs="Times New Roman"/>
        </w:rPr>
        <w:t>ι</w:t>
      </w:r>
      <w:r w:rsidRPr="002C37E5">
        <w:rPr>
          <w:rFonts w:ascii="Times New Roman" w:hAnsi="Times New Roman" w:cs="Times New Roman"/>
        </w:rPr>
        <w:t xml:space="preserve"> </w:t>
      </w:r>
      <w:r w:rsidR="002369FF" w:rsidRPr="002C37E5">
        <w:rPr>
          <w:rFonts w:ascii="Times New Roman" w:hAnsi="Times New Roman" w:cs="Times New Roman"/>
          <w:shd w:val="clear" w:color="auto" w:fill="FFFFFF"/>
        </w:rPr>
        <w:t>Αυτοκίνητα που μεταφέρουν ασθενείς που χρειάζονται συχνή θεραπεία (όπως νεφροπαθείς, καρκινοπαθείς, άτομα με πολιομυελίτιδα ή άτομα με αναπηρία), με την προϋπόθεση ότι ο ασθενής, θα έχει εφοδιαστεί με σχετική βεβαίωση του Νοσηλευτικού Ιδρύματος (Δημόσιο ή Ιδιωτικό), στο οποίο υποβάλλεται σε θεραπεία και στο οποίο θα αναγράφεται, η διάρκεια και η συχνότητα της απαιτούμενης θεραπείας</w:t>
      </w:r>
      <w:r w:rsidR="002369FF" w:rsidRPr="002C37E5">
        <w:rPr>
          <w:rFonts w:ascii="Lucida Sans Unicode" w:hAnsi="Lucida Sans Unicode" w:cs="Lucida Sans Unicode"/>
          <w:sz w:val="23"/>
          <w:szCs w:val="23"/>
          <w:shd w:val="clear" w:color="auto" w:fill="FFFFFF"/>
        </w:rPr>
        <w:t>.</w:t>
      </w:r>
    </w:p>
    <w:p w:rsidR="00500DBC" w:rsidRPr="002C37E5" w:rsidRDefault="00500DBC" w:rsidP="00500DBC">
      <w:pPr>
        <w:autoSpaceDE w:val="0"/>
        <w:autoSpaceDN w:val="0"/>
        <w:adjustRightInd w:val="0"/>
        <w:spacing w:after="0" w:line="240" w:lineRule="auto"/>
        <w:rPr>
          <w:rFonts w:ascii="Times New Roman" w:hAnsi="Times New Roman" w:cs="Times New Roman"/>
        </w:rPr>
      </w:pPr>
    </w:p>
    <w:p w:rsidR="00500DBC" w:rsidRPr="002C37E5" w:rsidRDefault="00500DBC" w:rsidP="00500DBC">
      <w:pPr>
        <w:autoSpaceDE w:val="0"/>
        <w:autoSpaceDN w:val="0"/>
        <w:adjustRightInd w:val="0"/>
        <w:spacing w:after="0" w:line="240" w:lineRule="auto"/>
        <w:jc w:val="center"/>
        <w:rPr>
          <w:rFonts w:ascii="Times New Roman" w:hAnsi="Times New Roman" w:cs="Times New Roman"/>
          <w:b/>
          <w:bCs/>
          <w:u w:val="single"/>
        </w:rPr>
      </w:pPr>
      <w:r w:rsidRPr="002C37E5">
        <w:rPr>
          <w:rFonts w:ascii="Times New Roman" w:hAnsi="Times New Roman" w:cs="Times New Roman"/>
          <w:b/>
          <w:bCs/>
          <w:u w:val="single"/>
        </w:rPr>
        <w:t xml:space="preserve">ΔΗΜΟΤΙΚΑ ΤΕΛΗ </w:t>
      </w:r>
    </w:p>
    <w:p w:rsidR="00500DBC" w:rsidRPr="002C37E5" w:rsidRDefault="00500DBC" w:rsidP="00500DBC">
      <w:pPr>
        <w:autoSpaceDE w:val="0"/>
        <w:autoSpaceDN w:val="0"/>
        <w:adjustRightInd w:val="0"/>
        <w:spacing w:after="0" w:line="240" w:lineRule="auto"/>
        <w:jc w:val="center"/>
        <w:rPr>
          <w:rFonts w:ascii="Times New Roman" w:hAnsi="Times New Roman" w:cs="Times New Roman"/>
          <w:b/>
          <w:bCs/>
          <w:sz w:val="24"/>
          <w:szCs w:val="24"/>
          <w:u w:val="single"/>
        </w:rPr>
      </w:pPr>
      <w:r w:rsidRPr="002C37E5">
        <w:rPr>
          <w:rFonts w:ascii="Times New Roman" w:hAnsi="Times New Roman" w:cs="Times New Roman"/>
          <w:b/>
          <w:bCs/>
          <w:sz w:val="24"/>
          <w:szCs w:val="24"/>
          <w:u w:val="single"/>
        </w:rPr>
        <w:t xml:space="preserve"> </w:t>
      </w:r>
    </w:p>
    <w:p w:rsidR="00500DBC" w:rsidRPr="002C37E5" w:rsidRDefault="00500DBC" w:rsidP="00500DBC">
      <w:pPr>
        <w:autoSpaceDE w:val="0"/>
        <w:autoSpaceDN w:val="0"/>
        <w:adjustRightInd w:val="0"/>
        <w:spacing w:after="0" w:line="240" w:lineRule="auto"/>
        <w:jc w:val="center"/>
        <w:rPr>
          <w:rFonts w:ascii="Times New Roman" w:hAnsi="Times New Roman" w:cs="Times New Roman"/>
          <w:iCs/>
        </w:rPr>
      </w:pPr>
      <w:r w:rsidRPr="002C37E5">
        <w:rPr>
          <w:rFonts w:ascii="Times New Roman" w:hAnsi="Times New Roman" w:cs="Times New Roman"/>
          <w:bCs/>
        </w:rPr>
        <w:t>(</w:t>
      </w:r>
      <w:r w:rsidRPr="002C37E5">
        <w:rPr>
          <w:rFonts w:ascii="Times New Roman" w:hAnsi="Times New Roman" w:cs="Times New Roman"/>
        </w:rPr>
        <w:t xml:space="preserve">NOMOΣ ΥΠ’ΑΡΙΘ. 3463  - </w:t>
      </w:r>
      <w:r w:rsidRPr="002C37E5">
        <w:rPr>
          <w:rFonts w:ascii="Times New Roman" w:hAnsi="Times New Roman" w:cs="Times New Roman"/>
          <w:bCs/>
        </w:rPr>
        <w:t xml:space="preserve">ΦΕΚ 114 - </w:t>
      </w:r>
      <w:r w:rsidRPr="002C37E5">
        <w:rPr>
          <w:rFonts w:ascii="Times New Roman" w:hAnsi="Times New Roman" w:cs="Times New Roman"/>
        </w:rPr>
        <w:t xml:space="preserve">8 Ιουνίου 2006 - </w:t>
      </w:r>
      <w:r w:rsidRPr="002C37E5">
        <w:rPr>
          <w:rFonts w:ascii="Times New Roman" w:hAnsi="Times New Roman" w:cs="Times New Roman"/>
          <w:iCs/>
        </w:rPr>
        <w:t xml:space="preserve">Κύρωση του Κώδικα Δήμων και Κοινοτήτων.- </w:t>
      </w:r>
    </w:p>
    <w:p w:rsidR="00500DBC" w:rsidRPr="002C37E5" w:rsidRDefault="00500DBC" w:rsidP="00500DBC">
      <w:pPr>
        <w:autoSpaceDE w:val="0"/>
        <w:autoSpaceDN w:val="0"/>
        <w:adjustRightInd w:val="0"/>
        <w:spacing w:after="0" w:line="240" w:lineRule="auto"/>
        <w:jc w:val="center"/>
        <w:rPr>
          <w:rFonts w:ascii="Times New Roman" w:hAnsi="Times New Roman" w:cs="Times New Roman"/>
        </w:rPr>
      </w:pPr>
      <w:r w:rsidRPr="002C37E5">
        <w:rPr>
          <w:rFonts w:ascii="Times New Roman" w:hAnsi="Times New Roman" w:cs="Times New Roman"/>
        </w:rPr>
        <w:t>Άρθρο 202: Επιχορηγήσεις και βοηθήματα).</w:t>
      </w:r>
    </w:p>
    <w:p w:rsidR="00500DBC" w:rsidRPr="002C37E5" w:rsidRDefault="00500DBC" w:rsidP="00500DBC">
      <w:pPr>
        <w:autoSpaceDE w:val="0"/>
        <w:autoSpaceDN w:val="0"/>
        <w:adjustRightInd w:val="0"/>
        <w:spacing w:after="0" w:line="240" w:lineRule="auto"/>
        <w:jc w:val="center"/>
        <w:rPr>
          <w:rFonts w:ascii="Times New Roman" w:hAnsi="Times New Roman" w:cs="Times New Roman"/>
          <w:b/>
          <w:bCs/>
          <w:u w:val="single"/>
        </w:rPr>
      </w:pP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Με απόφαση του δημοτικού ή κοινοτικού συμβουλίου,  είναι δυνατή η μείωση δημοτικών φόρων ή τελών μέχρι το πενήντα τοις εκατό (50%), ή η απαλλαγή από αυτούς για τους απόρους, τα άτομα με αναπηρίες και πολύτεκνους (χρειάζεται γνωμάτευση ΚΕ.Π.Α) </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για ασφαλισμένους ΕΟΠΥΥ και ανασφάλιστους)</w:t>
      </w:r>
    </w:p>
    <w:p w:rsidR="00500DBC" w:rsidRPr="002C37E5" w:rsidRDefault="00500DBC" w:rsidP="00500DBC">
      <w:pPr>
        <w:autoSpaceDE w:val="0"/>
        <w:autoSpaceDN w:val="0"/>
        <w:adjustRightInd w:val="0"/>
        <w:spacing w:after="0" w:line="240" w:lineRule="auto"/>
        <w:rPr>
          <w:rFonts w:ascii="Times New Roman" w:hAnsi="Times New Roman" w:cs="Times New Roman"/>
          <w:b/>
          <w:bCs/>
          <w:u w:val="single"/>
        </w:rPr>
      </w:pPr>
      <w:r w:rsidRPr="002C37E5">
        <w:rPr>
          <w:rFonts w:ascii="Times New Roman" w:hAnsi="Times New Roman" w:cs="Times New Roman"/>
        </w:rPr>
        <w:t>Για τη διαδικασία εξέτασης από ΚΕΠΑ βλέπε: «</w:t>
      </w:r>
      <w:r w:rsidRPr="002C37E5">
        <w:rPr>
          <w:rFonts w:ascii="Times New Roman" w:hAnsi="Times New Roman" w:cs="Times New Roman"/>
          <w:b/>
          <w:bCs/>
          <w:sz w:val="16"/>
          <w:szCs w:val="16"/>
          <w:u w:val="single"/>
        </w:rPr>
        <w:t>ΔΙΑΔΙΚΑΣΙΑ ΕΞΕΤΑΣΗΣ ΑΠΟ ΚΕ.Π.Α. ΓΙΑ ΕΚΔΟΣΗ ΠΟΣΟΣΤΟΥ ΑΝΑΠΗΡΙΑΣ»</w:t>
      </w:r>
      <w:r w:rsidRPr="002C37E5">
        <w:rPr>
          <w:rFonts w:ascii="Times New Roman" w:hAnsi="Times New Roman" w:cs="Times New Roman"/>
          <w:b/>
          <w:bCs/>
          <w:u w:val="single"/>
        </w:rPr>
        <w:t xml:space="preserve"> </w:t>
      </w:r>
    </w:p>
    <w:p w:rsidR="00500DBC" w:rsidRPr="002C37E5" w:rsidRDefault="00500DBC" w:rsidP="00500DBC">
      <w:pPr>
        <w:autoSpaceDE w:val="0"/>
        <w:autoSpaceDN w:val="0"/>
        <w:adjustRightInd w:val="0"/>
        <w:spacing w:after="0" w:line="240" w:lineRule="auto"/>
        <w:rPr>
          <w:rFonts w:ascii="Times New Roman" w:hAnsi="Times New Roman" w:cs="Times New Roman"/>
          <w:b/>
          <w:u w:val="single"/>
          <w:shd w:val="clear" w:color="auto" w:fill="FFFFFF"/>
        </w:rPr>
      </w:pPr>
    </w:p>
    <w:p w:rsidR="00500DBC" w:rsidRPr="002C37E5" w:rsidRDefault="00500DBC" w:rsidP="00500DBC">
      <w:pPr>
        <w:autoSpaceDE w:val="0"/>
        <w:autoSpaceDN w:val="0"/>
        <w:adjustRightInd w:val="0"/>
        <w:spacing w:after="0" w:line="240" w:lineRule="auto"/>
        <w:jc w:val="center"/>
        <w:rPr>
          <w:rFonts w:ascii="Times New Roman" w:hAnsi="Times New Roman" w:cs="Times New Roman"/>
          <w:b/>
          <w:u w:val="single"/>
          <w:shd w:val="clear" w:color="auto" w:fill="FFFFFF"/>
        </w:rPr>
      </w:pPr>
      <w:r w:rsidRPr="002C37E5">
        <w:rPr>
          <w:rFonts w:ascii="Times New Roman" w:hAnsi="Times New Roman" w:cs="Times New Roman"/>
          <w:b/>
          <w:u w:val="single"/>
          <w:shd w:val="clear" w:color="auto" w:fill="FFFFFF"/>
        </w:rPr>
        <w:t>ΔΙΑΤΡΟΦΙΚΟ ΕΠΙΔΟΜΑ</w:t>
      </w:r>
    </w:p>
    <w:p w:rsidR="00500DBC" w:rsidRPr="002C37E5" w:rsidRDefault="00500DBC" w:rsidP="00500DBC">
      <w:pPr>
        <w:pStyle w:val="a5"/>
        <w:jc w:val="center"/>
        <w:rPr>
          <w:rFonts w:ascii="Times New Roman" w:hAnsi="Times New Roman" w:cs="Times New Roman"/>
          <w:b/>
          <w:sz w:val="24"/>
          <w:szCs w:val="24"/>
          <w:u w:val="single"/>
          <w:shd w:val="clear" w:color="auto" w:fill="FFFFFF"/>
        </w:rPr>
      </w:pP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shd w:val="clear" w:color="auto" w:fill="FFFFFF"/>
        </w:rPr>
        <w:t>(ΦΕΚ 1165/11-7-2007</w:t>
      </w:r>
      <w:r w:rsidRPr="002C37E5">
        <w:rPr>
          <w:rFonts w:ascii="MgHelveticaUCPol" w:hAnsi="MgHelveticaUCPol" w:cs="MgHelveticaUCPol"/>
        </w:rPr>
        <w:t xml:space="preserve"> </w:t>
      </w:r>
      <w:r w:rsidRPr="002C37E5">
        <w:rPr>
          <w:rFonts w:ascii="Times New Roman" w:hAnsi="Times New Roman" w:cs="Times New Roman"/>
        </w:rPr>
        <w:t xml:space="preserve">Επέκταση της χορήγησης του διατροφικού επιδόματος των νεφροπαθών στους </w:t>
      </w:r>
      <w:r w:rsidRPr="002C37E5">
        <w:rPr>
          <w:rFonts w:ascii="Times New Roman" w:hAnsi="Times New Roman" w:cs="Times New Roman"/>
          <w:u w:val="single"/>
        </w:rPr>
        <w:t>μεταμοσχευμένους</w:t>
      </w:r>
      <w:r w:rsidRPr="002C37E5">
        <w:rPr>
          <w:rFonts w:ascii="Times New Roman" w:hAnsi="Times New Roman" w:cs="Times New Roman"/>
        </w:rPr>
        <w:t xml:space="preserve"> καρδιάς, ήπατος, πνευμόνων και </w:t>
      </w:r>
      <w:r w:rsidRPr="002C37E5">
        <w:rPr>
          <w:rFonts w:ascii="Times New Roman" w:hAnsi="Times New Roman" w:cs="Times New Roman"/>
          <w:u w:val="single"/>
        </w:rPr>
        <w:t>μυελού των οστών</w:t>
      </w:r>
      <w:r w:rsidRPr="002C37E5">
        <w:rPr>
          <w:rFonts w:ascii="Times New Roman" w:hAnsi="Times New Roman" w:cs="Times New Roman"/>
        </w:rPr>
        <w:t xml:space="preserve"> </w:t>
      </w:r>
      <w:r w:rsidRPr="002C37E5">
        <w:rPr>
          <w:rFonts w:ascii="Times New Roman" w:hAnsi="Times New Roman" w:cs="Times New Roman"/>
          <w:u w:val="single"/>
        </w:rPr>
        <w:t xml:space="preserve">και </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ΦΕΚ 1591/4-8-2009</w:t>
      </w:r>
      <w:r w:rsidRPr="002C37E5">
        <w:rPr>
          <w:rFonts w:ascii="Times New Roman" w:hAnsi="Times New Roman" w:cs="Times New Roman"/>
        </w:rPr>
        <w:t xml:space="preserve"> Χορήγηση του διατροφικού επιδόματος των νεφροπαθών σε αλλοδαπούς και ομογενείς). </w:t>
      </w:r>
    </w:p>
    <w:p w:rsidR="00500DBC" w:rsidRPr="002C37E5" w:rsidRDefault="00500DBC" w:rsidP="00500DBC">
      <w:pPr>
        <w:pStyle w:val="a5"/>
        <w:jc w:val="center"/>
        <w:rPr>
          <w:rFonts w:ascii="Times New Roman" w:hAnsi="Times New Roman" w:cs="Times New Roman"/>
          <w:b/>
          <w:sz w:val="20"/>
          <w:szCs w:val="20"/>
          <w:shd w:val="clear" w:color="auto" w:fill="FFFFFF"/>
        </w:rPr>
      </w:pPr>
    </w:p>
    <w:p w:rsidR="00500DBC" w:rsidRPr="002C37E5" w:rsidRDefault="00500DBC" w:rsidP="00500DBC">
      <w:pPr>
        <w:autoSpaceDE w:val="0"/>
        <w:spacing w:after="0" w:line="240" w:lineRule="auto"/>
        <w:jc w:val="both"/>
        <w:rPr>
          <w:rFonts w:ascii="Times New Roman" w:eastAsia="MyriadPro-Regular" w:hAnsi="Times New Roman" w:cs="Times New Roman"/>
        </w:rPr>
      </w:pPr>
      <w:r w:rsidRPr="002C37E5">
        <w:rPr>
          <w:rFonts w:ascii="Times New Roman" w:hAnsi="Times New Roman" w:cs="Times New Roman"/>
        </w:rPr>
        <w:t xml:space="preserve">Αίτηση στο Κέντρο Κοινότητας του Δήμου κατοικίας σας κατόπιν τηλεφωνικού ραντεβού  με τα εξής έγγραφα: ταυτότητα, ΑΜΚΑ, </w:t>
      </w:r>
      <w:r w:rsidRPr="002C37E5">
        <w:rPr>
          <w:rFonts w:ascii="Times New Roman" w:hAnsi="Times New Roman" w:cs="Times New Roman"/>
          <w:lang w:val="en-US"/>
        </w:rPr>
        <w:t>IBAN</w:t>
      </w:r>
      <w:r w:rsidRPr="002C37E5">
        <w:rPr>
          <w:rFonts w:ascii="Times New Roman" w:hAnsi="Times New Roman" w:cs="Times New Roman"/>
        </w:rPr>
        <w:t xml:space="preserve"> λογαριασμού τραπέζης, λογαριασμό ΔΕΚΟ, </w:t>
      </w:r>
      <w:r w:rsidRPr="002C37E5">
        <w:rPr>
          <w:rFonts w:ascii="Times New Roman" w:eastAsia="MyriadPro-Regular" w:hAnsi="Times New Roman" w:cs="Times New Roman"/>
          <w:b/>
        </w:rPr>
        <w:t xml:space="preserve">γνωμάτευση ιατρού του </w:t>
      </w:r>
      <w:proofErr w:type="spellStart"/>
      <w:r w:rsidRPr="002C37E5">
        <w:rPr>
          <w:rFonts w:ascii="Times New Roman" w:eastAsia="MyriadPro-Regular" w:hAnsi="Times New Roman" w:cs="Times New Roman"/>
          <w:b/>
        </w:rPr>
        <w:t>Μεταμοσχευτικού</w:t>
      </w:r>
      <w:proofErr w:type="spellEnd"/>
      <w:r w:rsidRPr="002C37E5">
        <w:rPr>
          <w:rFonts w:ascii="Times New Roman" w:eastAsia="MyriadPro-Regular" w:hAnsi="Times New Roman" w:cs="Times New Roman"/>
          <w:b/>
        </w:rPr>
        <w:t xml:space="preserve"> Κέντρου </w:t>
      </w:r>
      <w:r w:rsidRPr="002C37E5">
        <w:rPr>
          <w:rFonts w:ascii="Times New Roman" w:eastAsia="MyriadPro-Regular" w:hAnsi="Times New Roman" w:cs="Times New Roman"/>
        </w:rPr>
        <w:t>υπογεγραμμένη από τον υπεύθυνο του Κέντρου και θεωρημένη  από τον Διοικητικό Δ/</w:t>
      </w:r>
      <w:proofErr w:type="spellStart"/>
      <w:r w:rsidRPr="002C37E5">
        <w:rPr>
          <w:rFonts w:ascii="Times New Roman" w:eastAsia="MyriadPro-Regular" w:hAnsi="Times New Roman" w:cs="Times New Roman"/>
        </w:rPr>
        <w:t>ντή</w:t>
      </w:r>
      <w:proofErr w:type="spellEnd"/>
      <w:r w:rsidRPr="002C37E5">
        <w:rPr>
          <w:rFonts w:ascii="Times New Roman" w:eastAsia="MyriadPro-Regular" w:hAnsi="Times New Roman" w:cs="Times New Roman"/>
        </w:rPr>
        <w:t xml:space="preserve"> του Ιδρύματος όπου βεβαιώνεται ότι ο αιτών έχει υποβληθεί σε μεταμόσχευση και το είδος αυτής. </w:t>
      </w:r>
    </w:p>
    <w:p w:rsidR="00500DBC" w:rsidRPr="002C37E5" w:rsidRDefault="00500DBC" w:rsidP="00500DBC">
      <w:pPr>
        <w:autoSpaceDE w:val="0"/>
        <w:spacing w:after="0" w:line="240" w:lineRule="auto"/>
        <w:jc w:val="both"/>
        <w:rPr>
          <w:rFonts w:ascii="Times New Roman" w:eastAsia="MyriadPro-Regular" w:hAnsi="Times New Roman" w:cs="Times New Roman"/>
        </w:rPr>
      </w:pPr>
      <w:r w:rsidRPr="002C37E5">
        <w:rPr>
          <w:rFonts w:ascii="Times New Roman" w:eastAsia="MyriadPro-Regular" w:hAnsi="Times New Roman" w:cs="Times New Roman"/>
        </w:rPr>
        <w:t xml:space="preserve">Για να παραλάβετε την ιατρική βεβαίωση, κάνετε αίτηση στο Γραφείο Δικαιωμάτων Ληπτών Υγείας στην κεντρική είσοδο του ισογείου και την παραλαμβάνετε από εκεί. </w:t>
      </w:r>
    </w:p>
    <w:p w:rsidR="00500DBC" w:rsidRPr="002C37E5" w:rsidRDefault="00500DBC" w:rsidP="00500DBC">
      <w:pPr>
        <w:autoSpaceDE w:val="0"/>
        <w:spacing w:after="0" w:line="240" w:lineRule="auto"/>
        <w:jc w:val="both"/>
        <w:rPr>
          <w:rFonts w:ascii="Times New Roman" w:eastAsia="MyriadPro-Regular" w:hAnsi="Times New Roman" w:cs="Times New Roman"/>
        </w:rPr>
      </w:pPr>
      <w:r w:rsidRPr="002C37E5">
        <w:rPr>
          <w:rFonts w:ascii="Times New Roman" w:hAnsi="Times New Roman" w:cs="Times New Roman"/>
        </w:rPr>
        <w:t>Όταν η αίτηση στο Κέντρο Κοινότητας γίνεται από εκπρόσωπο, χρειάζεται εξουσιοδότηση, ΑΜΚΑ, ΑΦΜ και στοιχεία επικοινωνίας του εκπροσώπου.</w:t>
      </w:r>
    </w:p>
    <w:p w:rsidR="00500DBC" w:rsidRPr="002C37E5" w:rsidRDefault="00500DBC" w:rsidP="00500DBC">
      <w:pPr>
        <w:autoSpaceDE w:val="0"/>
        <w:spacing w:after="0" w:line="240" w:lineRule="auto"/>
        <w:jc w:val="both"/>
        <w:rPr>
          <w:rFonts w:ascii="Times New Roman" w:eastAsia="MyriadPro-Regular" w:hAnsi="Times New Roman" w:cs="Times New Roman"/>
        </w:rPr>
      </w:pPr>
      <w:r w:rsidRPr="002C37E5">
        <w:rPr>
          <w:rFonts w:ascii="Times New Roman" w:eastAsia="MyriadPro-Regular" w:hAnsi="Times New Roman" w:cs="Times New Roman"/>
          <w:b/>
        </w:rPr>
        <w:t>Οι αιτούντες δεν εξετάζονται από την επιτροπή των ΚΕΠΑ</w:t>
      </w:r>
      <w:r w:rsidRPr="002C37E5">
        <w:rPr>
          <w:rFonts w:ascii="Times New Roman" w:eastAsia="MyriadPro-Regular" w:hAnsi="Times New Roman" w:cs="Times New Roman"/>
        </w:rPr>
        <w:t>.</w:t>
      </w:r>
      <w:r w:rsidRPr="002C37E5">
        <w:rPr>
          <w:rFonts w:ascii="Times New Roman" w:hAnsi="Times New Roman" w:cs="Times New Roman"/>
          <w:sz w:val="16"/>
          <w:szCs w:val="16"/>
        </w:rPr>
        <w:t xml:space="preserve"> </w:t>
      </w:r>
      <w:r w:rsidRPr="002C37E5">
        <w:rPr>
          <w:rStyle w:val="a4"/>
          <w:rFonts w:ascii="Times New Roman" w:hAnsi="Times New Roman" w:cs="Times New Roman"/>
          <w:sz w:val="16"/>
          <w:szCs w:val="16"/>
        </w:rPr>
        <w:t>ΤΗΛΕΦΩΝΙΚΟ ΚΕΝΤΡΟ ΟΠΕΚΑ</w:t>
      </w:r>
      <w:r w:rsidRPr="002C37E5">
        <w:rPr>
          <w:rStyle w:val="a4"/>
          <w:rFonts w:ascii="Times New Roman" w:hAnsi="Times New Roman" w:cs="Times New Roman"/>
          <w:sz w:val="20"/>
          <w:szCs w:val="20"/>
        </w:rPr>
        <w:t> </w:t>
      </w:r>
      <w:r w:rsidRPr="002C37E5">
        <w:rPr>
          <w:rFonts w:ascii="Times New Roman" w:hAnsi="Times New Roman" w:cs="Times New Roman"/>
          <w:bCs/>
          <w:sz w:val="20"/>
          <w:szCs w:val="20"/>
        </w:rPr>
        <w:t> </w:t>
      </w:r>
      <w:r w:rsidRPr="002C37E5">
        <w:rPr>
          <w:rStyle w:val="a4"/>
          <w:rFonts w:ascii="Times New Roman" w:hAnsi="Times New Roman" w:cs="Times New Roman"/>
          <w:sz w:val="20"/>
          <w:szCs w:val="20"/>
        </w:rPr>
        <w:t>1555</w:t>
      </w:r>
    </w:p>
    <w:p w:rsidR="00500DBC" w:rsidRPr="002C37E5" w:rsidRDefault="00500DBC" w:rsidP="00500DBC">
      <w:pPr>
        <w:autoSpaceDE w:val="0"/>
        <w:spacing w:after="0" w:line="240" w:lineRule="auto"/>
        <w:jc w:val="both"/>
        <w:rPr>
          <w:rFonts w:ascii="Times New Roman" w:eastAsia="MyriadPro-Regular" w:hAnsi="Times New Roman" w:cs="Times New Roman"/>
        </w:rPr>
      </w:pPr>
    </w:p>
    <w:p w:rsidR="00500DBC" w:rsidRPr="002C37E5" w:rsidRDefault="00500DBC" w:rsidP="00500DBC">
      <w:pPr>
        <w:pStyle w:val="a5"/>
        <w:jc w:val="center"/>
        <w:rPr>
          <w:rFonts w:ascii="Times New Roman" w:hAnsi="Times New Roman" w:cs="Times New Roman"/>
          <w:b/>
          <w:caps/>
          <w:kern w:val="36"/>
          <w:u w:val="single"/>
          <w:lang w:eastAsia="el-GR"/>
        </w:rPr>
      </w:pPr>
    </w:p>
    <w:p w:rsidR="00500DBC" w:rsidRPr="002C37E5" w:rsidRDefault="00500DBC" w:rsidP="00500DBC">
      <w:pPr>
        <w:pStyle w:val="a5"/>
        <w:jc w:val="center"/>
        <w:rPr>
          <w:rFonts w:ascii="Times New Roman" w:hAnsi="Times New Roman" w:cs="Times New Roman"/>
          <w:b/>
          <w:caps/>
          <w:kern w:val="36"/>
          <w:u w:val="single"/>
          <w:lang w:eastAsia="el-GR"/>
        </w:rPr>
      </w:pPr>
      <w:r w:rsidRPr="002C37E5">
        <w:rPr>
          <w:rFonts w:ascii="Times New Roman" w:hAnsi="Times New Roman" w:cs="Times New Roman"/>
          <w:b/>
          <w:caps/>
          <w:kern w:val="36"/>
          <w:u w:val="single"/>
          <w:lang w:eastAsia="el-GR"/>
        </w:rPr>
        <w:t>Φαρμακευτική κάλυψη των ανασφάλιστων και ευάλωτων κοινωνικών ομάδων</w:t>
      </w:r>
    </w:p>
    <w:p w:rsidR="00500DBC" w:rsidRPr="002C37E5" w:rsidRDefault="00500DBC" w:rsidP="00500DBC">
      <w:pPr>
        <w:pStyle w:val="a5"/>
        <w:jc w:val="center"/>
        <w:rPr>
          <w:rFonts w:ascii="Times New Roman" w:hAnsi="Times New Roman" w:cs="Times New Roman"/>
          <w:b/>
          <w:caps/>
          <w:kern w:val="36"/>
          <w:u w:val="single"/>
          <w:lang w:eastAsia="el-GR"/>
        </w:rPr>
      </w:pPr>
    </w:p>
    <w:p w:rsidR="00500DBC" w:rsidRPr="002C37E5" w:rsidRDefault="00500DBC" w:rsidP="00500DBC">
      <w:pPr>
        <w:pStyle w:val="a5"/>
        <w:jc w:val="center"/>
        <w:rPr>
          <w:rFonts w:ascii="Times New Roman" w:hAnsi="Times New Roman" w:cs="Times New Roman"/>
          <w:kern w:val="36"/>
          <w:lang w:eastAsia="el-GR"/>
        </w:rPr>
      </w:pPr>
      <w:r w:rsidRPr="002C37E5">
        <w:rPr>
          <w:rFonts w:ascii="Times New Roman" w:hAnsi="Times New Roman" w:cs="Times New Roman"/>
          <w:kern w:val="36"/>
          <w:lang w:eastAsia="el-GR"/>
        </w:rPr>
        <w:t>Εγκύκλιος (Α3γ/Γ.Π. οικ. 53790/ 15.7.2016 )</w:t>
      </w:r>
    </w:p>
    <w:p w:rsidR="00500DBC" w:rsidRPr="002C37E5" w:rsidRDefault="00500DBC" w:rsidP="00500DBC">
      <w:pPr>
        <w:pStyle w:val="a5"/>
        <w:rPr>
          <w:rFonts w:ascii="Times New Roman" w:hAnsi="Times New Roman" w:cs="Times New Roman"/>
          <w:b/>
          <w:kern w:val="36"/>
          <w:u w:val="single"/>
          <w:lang w:eastAsia="el-GR"/>
        </w:rPr>
      </w:pPr>
      <w:r w:rsidRPr="002C37E5">
        <w:rPr>
          <w:rFonts w:ascii="Times New Roman" w:hAnsi="Times New Roman" w:cs="Times New Roman"/>
          <w:b/>
          <w:kern w:val="36"/>
          <w:u w:val="single"/>
          <w:lang w:eastAsia="el-GR"/>
        </w:rPr>
        <w:t>Άρθρα:</w:t>
      </w:r>
    </w:p>
    <w:p w:rsidR="00500DBC" w:rsidRPr="002C37E5" w:rsidRDefault="00500DBC" w:rsidP="00500DBC">
      <w:pPr>
        <w:pStyle w:val="a5"/>
        <w:rPr>
          <w:rFonts w:ascii="Times New Roman" w:eastAsia="Times New Roman" w:hAnsi="Times New Roman" w:cs="Times New Roman"/>
          <w:u w:val="single"/>
          <w:lang w:eastAsia="el-GR"/>
        </w:rPr>
      </w:pPr>
      <w:r w:rsidRPr="002C37E5">
        <w:rPr>
          <w:rFonts w:ascii="Times New Roman" w:eastAsia="Times New Roman" w:hAnsi="Times New Roman" w:cs="Times New Roman"/>
          <w:b/>
          <w:lang w:eastAsia="el-GR"/>
        </w:rPr>
        <w:t>2.</w:t>
      </w:r>
      <w:r w:rsidRPr="002C37E5">
        <w:rPr>
          <w:rFonts w:ascii="Times New Roman" w:eastAsia="Times New Roman" w:hAnsi="Times New Roman" w:cs="Times New Roman"/>
          <w:lang w:eastAsia="el-GR"/>
        </w:rPr>
        <w:t xml:space="preserve">Οι δικαιούχοι των παραγράφων 2 και 8 του άρθρου 6 της </w:t>
      </w:r>
      <w:r w:rsidRPr="002C37E5">
        <w:rPr>
          <w:rFonts w:ascii="Times New Roman" w:eastAsia="Times New Roman" w:hAnsi="Times New Roman" w:cs="Times New Roman"/>
          <w:u w:val="single"/>
          <w:lang w:eastAsia="el-GR"/>
        </w:rPr>
        <w:t xml:space="preserve">σχετικής Α3(γ)/Γ.Π./οικ. 25132/2016  ΚΥΑ  </w:t>
      </w:r>
    </w:p>
    <w:p w:rsidR="00500DBC" w:rsidRPr="002C37E5" w:rsidRDefault="00500DBC" w:rsidP="00500DBC">
      <w:pPr>
        <w:pStyle w:val="a5"/>
        <w:rPr>
          <w:rFonts w:ascii="Times New Roman" w:eastAsia="Times New Roman" w:hAnsi="Times New Roman" w:cs="Times New Roman"/>
          <w:lang w:eastAsia="el-GR"/>
        </w:rPr>
      </w:pPr>
      <w:r w:rsidRPr="002C37E5">
        <w:rPr>
          <w:rFonts w:ascii="Times New Roman" w:eastAsia="Times New Roman" w:hAnsi="Times New Roman" w:cs="Times New Roman"/>
          <w:u w:val="single"/>
          <w:lang w:eastAsia="el-GR"/>
        </w:rPr>
        <w:t>(ΦΕΚ 908/τ.Β'/04-04-2016)</w:t>
      </w:r>
      <w:r w:rsidRPr="002C37E5">
        <w:rPr>
          <w:rFonts w:ascii="Times New Roman" w:eastAsia="Times New Roman" w:hAnsi="Times New Roman" w:cs="Times New Roman"/>
          <w:lang w:eastAsia="el-GR"/>
        </w:rPr>
        <w:t xml:space="preserve">  (πρώην κάτοχοι Ατομικού Βιβλιαρίου Οικονομικά Αδυνάμου ή Ανασφάλιστου, Ανασφάλιστοι που πληρούν τα εισοδηματικά κριτήρια, μέλη ευάλωτων κοινωνικών ομάδων) εξαιρούνται της </w:t>
      </w:r>
      <w:r w:rsidRPr="002C37E5">
        <w:rPr>
          <w:rFonts w:ascii="Times New Roman" w:eastAsia="Times New Roman" w:hAnsi="Times New Roman" w:cs="Times New Roman"/>
          <w:lang w:eastAsia="el-GR"/>
        </w:rPr>
        <w:lastRenderedPageBreak/>
        <w:t>καταβολής εκ μέρους των ασθενών του ενός (1) ευρώ ανά συνταγή υπέρ του ΕΟΠΥΥ που εκτελείται από τον εκάστοτε φαρμακοποιό</w:t>
      </w:r>
    </w:p>
    <w:p w:rsidR="00500DBC" w:rsidRPr="002C37E5" w:rsidRDefault="00500DBC" w:rsidP="00500DBC">
      <w:pPr>
        <w:spacing w:after="0"/>
        <w:rPr>
          <w:rFonts w:ascii="Times New Roman" w:eastAsia="Times New Roman" w:hAnsi="Times New Roman" w:cs="Times New Roman"/>
          <w:lang w:eastAsia="el-GR"/>
        </w:rPr>
      </w:pPr>
      <w:r w:rsidRPr="002C37E5">
        <w:rPr>
          <w:rFonts w:ascii="Times New Roman" w:eastAsia="Times New Roman" w:hAnsi="Times New Roman" w:cs="Times New Roman"/>
          <w:b/>
          <w:lang w:eastAsia="el-GR"/>
        </w:rPr>
        <w:t>8. III)</w:t>
      </w:r>
      <w:r w:rsidRPr="002C37E5">
        <w:rPr>
          <w:rFonts w:ascii="Times New Roman" w:eastAsia="Times New Roman" w:hAnsi="Times New Roman" w:cs="Times New Roman"/>
          <w:lang w:eastAsia="el-GR"/>
        </w:rPr>
        <w:t xml:space="preserve">  </w:t>
      </w:r>
      <w:r w:rsidRPr="002C37E5">
        <w:rPr>
          <w:rFonts w:ascii="Times New Roman" w:eastAsia="Times New Roman" w:hAnsi="Times New Roman" w:cs="Times New Roman"/>
          <w:u w:val="single"/>
          <w:lang w:eastAsia="el-GR"/>
        </w:rPr>
        <w:t>Σχετικά με τη μηδενική συμμετοχή στη φαρμακευτική αγωγή</w:t>
      </w:r>
      <w:r w:rsidRPr="002C37E5">
        <w:rPr>
          <w:rFonts w:ascii="Times New Roman" w:eastAsia="Times New Roman" w:hAnsi="Times New Roman" w:cs="Times New Roman"/>
          <w:lang w:eastAsia="el-GR"/>
        </w:rPr>
        <w:t>:</w:t>
      </w:r>
    </w:p>
    <w:p w:rsidR="00500DBC" w:rsidRPr="002C37E5" w:rsidRDefault="00500DBC" w:rsidP="00500DBC">
      <w:pPr>
        <w:shd w:val="clear" w:color="auto" w:fill="FFFFFF"/>
        <w:spacing w:after="0" w:line="308" w:lineRule="atLeast"/>
        <w:jc w:val="both"/>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 xml:space="preserve">Οι ευάλωτες κατηγορίες πολιτών - δικαιούχοι του άρθρου 6, παρ.2Β και 8 της Κ.Υ.Α. </w:t>
      </w:r>
      <w:r w:rsidRPr="002C37E5">
        <w:rPr>
          <w:rFonts w:ascii="Times New Roman" w:eastAsia="Times New Roman" w:hAnsi="Times New Roman" w:cs="Times New Roman"/>
          <w:u w:val="single"/>
          <w:lang w:eastAsia="el-GR"/>
        </w:rPr>
        <w:t>(ΦΕΚ 908/τ.Β'/04-04-2016)</w:t>
      </w:r>
      <w:r w:rsidRPr="002C37E5">
        <w:rPr>
          <w:rFonts w:ascii="Times New Roman" w:eastAsia="Times New Roman" w:hAnsi="Times New Roman" w:cs="Times New Roman"/>
          <w:lang w:eastAsia="el-GR"/>
        </w:rPr>
        <w:t>, συμπεριλαμβανομένων των πρώην κατόχων του Ατομικού Βιβλιάριου Οικονομικά Αδυνάμου ή</w:t>
      </w:r>
    </w:p>
    <w:p w:rsidR="00500DBC" w:rsidRPr="002C37E5" w:rsidRDefault="00500DBC" w:rsidP="00500DBC">
      <w:pPr>
        <w:shd w:val="clear" w:color="auto" w:fill="FFFFFF"/>
        <w:spacing w:after="0" w:line="308" w:lineRule="atLeast"/>
        <w:jc w:val="both"/>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 xml:space="preserve">Ανασφάλιστου - ενημερώνονται ότι για την παροχή δωρεάν φαρμακευτικής περίθαλψης απαιτείται        </w:t>
      </w:r>
    </w:p>
    <w:p w:rsidR="00500DBC" w:rsidRPr="002C37E5" w:rsidRDefault="00500DBC" w:rsidP="00500DBC">
      <w:pPr>
        <w:shd w:val="clear" w:color="auto" w:fill="FFFFFF"/>
        <w:spacing w:after="0" w:line="308" w:lineRule="atLeast"/>
        <w:jc w:val="both"/>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η προηγούμενη κατάθεση αιτήματος στην Υπηρεσία Πρόνοιας του Δήμου κατοικίας τους.</w:t>
      </w:r>
    </w:p>
    <w:p w:rsidR="00500DBC" w:rsidRPr="002C37E5" w:rsidRDefault="00500DBC" w:rsidP="00500DBC">
      <w:pPr>
        <w:shd w:val="clear" w:color="auto" w:fill="FFFFFF"/>
        <w:spacing w:after="0" w:line="308" w:lineRule="atLeast"/>
        <w:jc w:val="both"/>
        <w:rPr>
          <w:rFonts w:ascii="Times New Roman" w:hAnsi="Times New Roman" w:cs="Times New Roman"/>
          <w:b/>
        </w:rPr>
      </w:pPr>
      <w:r w:rsidRPr="002C37E5">
        <w:rPr>
          <w:rFonts w:ascii="Times New Roman" w:hAnsi="Times New Roman" w:cs="Times New Roman"/>
          <w:b/>
        </w:rPr>
        <w:t>Πληροφορίες στην Πρόνοια του Δήμου κατοικίας</w:t>
      </w:r>
      <w:r w:rsidR="000A4F55" w:rsidRPr="002C37E5">
        <w:rPr>
          <w:rFonts w:ascii="Times New Roman" w:hAnsi="Times New Roman" w:cs="Times New Roman"/>
          <w:b/>
        </w:rPr>
        <w:t xml:space="preserve"> (Κέντρα Κοινότητας του Δήμου κατοικίας σας)</w:t>
      </w:r>
      <w:r w:rsidRPr="002C37E5">
        <w:rPr>
          <w:rFonts w:ascii="Times New Roman" w:hAnsi="Times New Roman" w:cs="Times New Roman"/>
          <w:b/>
        </w:rPr>
        <w:t>.</w:t>
      </w:r>
    </w:p>
    <w:p w:rsidR="00500DBC" w:rsidRPr="002C37E5" w:rsidRDefault="00500DBC" w:rsidP="00500DBC">
      <w:pPr>
        <w:shd w:val="clear" w:color="auto" w:fill="FFFFFF"/>
        <w:spacing w:after="0" w:line="308" w:lineRule="atLeast"/>
        <w:jc w:val="both"/>
        <w:rPr>
          <w:rFonts w:ascii="Times New Roman" w:hAnsi="Times New Roman" w:cs="Times New Roman"/>
          <w:b/>
        </w:rPr>
      </w:pPr>
    </w:p>
    <w:p w:rsidR="008B131A" w:rsidRPr="002C37E5" w:rsidRDefault="008B131A" w:rsidP="00500DBC">
      <w:pPr>
        <w:shd w:val="clear" w:color="auto" w:fill="FFFFFF"/>
        <w:spacing w:after="0" w:line="308" w:lineRule="atLeast"/>
        <w:jc w:val="both"/>
        <w:rPr>
          <w:rFonts w:ascii="Times New Roman" w:hAnsi="Times New Roman" w:cs="Times New Roman"/>
          <w:b/>
        </w:rPr>
      </w:pPr>
    </w:p>
    <w:p w:rsidR="00500DBC" w:rsidRPr="002C37E5" w:rsidRDefault="00500DBC" w:rsidP="00500DBC">
      <w:pPr>
        <w:tabs>
          <w:tab w:val="left" w:pos="4800"/>
        </w:tabs>
        <w:spacing w:after="0"/>
        <w:jc w:val="center"/>
        <w:rPr>
          <w:rFonts w:ascii="Times New Roman" w:hAnsi="Times New Roman" w:cs="Times New Roman"/>
          <w:b/>
          <w:u w:val="single"/>
        </w:rPr>
      </w:pPr>
      <w:r w:rsidRPr="002C37E5">
        <w:rPr>
          <w:rFonts w:ascii="Times New Roman" w:hAnsi="Times New Roman" w:cs="Times New Roman"/>
          <w:b/>
          <w:u w:val="single"/>
        </w:rPr>
        <w:t xml:space="preserve">ΠΑΡΟΧΕΣ ΜΕ ΠΟΣΟΣΤΟ 67% ΥΣΤΕΡΑ ΑΠΟ ΕΞΕΤΑΣΗ ΑΠΟ ΚΕ.Π.Α. </w:t>
      </w:r>
    </w:p>
    <w:p w:rsidR="00500DBC" w:rsidRPr="002C37E5" w:rsidRDefault="00500DBC" w:rsidP="00500DBC">
      <w:pPr>
        <w:tabs>
          <w:tab w:val="left" w:pos="4800"/>
        </w:tabs>
        <w:spacing w:after="0"/>
        <w:jc w:val="center"/>
        <w:rPr>
          <w:rFonts w:ascii="Times New Roman" w:hAnsi="Times New Roman" w:cs="Times New Roman"/>
          <w:b/>
          <w:u w:val="single"/>
        </w:rPr>
      </w:pPr>
      <w:r w:rsidRPr="002C37E5">
        <w:rPr>
          <w:rFonts w:ascii="Times New Roman" w:hAnsi="Times New Roman" w:cs="Times New Roman"/>
          <w:b/>
          <w:u w:val="single"/>
        </w:rPr>
        <w:t>(ΥΓΕΙΟΝΟΜΙΚΗ ΕΠΙΤΡΟΠΗ):</w:t>
      </w:r>
    </w:p>
    <w:p w:rsidR="00500DBC" w:rsidRPr="002C37E5" w:rsidRDefault="00500DBC" w:rsidP="00500DBC">
      <w:pPr>
        <w:tabs>
          <w:tab w:val="left" w:pos="4800"/>
        </w:tabs>
        <w:spacing w:after="0"/>
        <w:rPr>
          <w:rFonts w:ascii="Times New Roman" w:hAnsi="Times New Roman" w:cs="Times New Roman"/>
          <w:b/>
        </w:rPr>
      </w:pPr>
    </w:p>
    <w:p w:rsidR="00500DBC" w:rsidRPr="002C37E5" w:rsidRDefault="00500DBC" w:rsidP="002B680C">
      <w:pPr>
        <w:pStyle w:val="a3"/>
        <w:numPr>
          <w:ilvl w:val="0"/>
          <w:numId w:val="4"/>
        </w:numPr>
        <w:tabs>
          <w:tab w:val="left" w:pos="4800"/>
        </w:tabs>
        <w:spacing w:after="0"/>
        <w:rPr>
          <w:rFonts w:ascii="Times New Roman" w:hAnsi="Times New Roman" w:cs="Times New Roman"/>
        </w:rPr>
      </w:pPr>
      <w:r w:rsidRPr="002C37E5">
        <w:rPr>
          <w:rFonts w:ascii="Times New Roman" w:hAnsi="Times New Roman" w:cs="Times New Roman"/>
          <w:b/>
          <w:sz w:val="20"/>
          <w:szCs w:val="20"/>
        </w:rPr>
        <w:t>ΔΕΗ</w:t>
      </w:r>
      <w:r w:rsidRPr="002C37E5">
        <w:rPr>
          <w:rFonts w:ascii="Times New Roman" w:hAnsi="Times New Roman" w:cs="Times New Roman"/>
        </w:rPr>
        <w:t xml:space="preserve">: </w:t>
      </w:r>
      <w:r w:rsidRPr="002C37E5">
        <w:rPr>
          <w:rFonts w:ascii="Times New Roman" w:hAnsi="Times New Roman" w:cs="Times New Roman"/>
          <w:u w:val="single"/>
        </w:rPr>
        <w:t xml:space="preserve">το ποσοστό αναπηρίας αποτελεί μία προϋπόθεση για ένταξη στο </w:t>
      </w:r>
      <w:r w:rsidRPr="002C37E5">
        <w:rPr>
          <w:rFonts w:ascii="Times New Roman" w:hAnsi="Times New Roman" w:cs="Times New Roman"/>
          <w:b/>
          <w:u w:val="single"/>
        </w:rPr>
        <w:t>κοινωνικό τιμολόγιο</w:t>
      </w:r>
      <w:r w:rsidRPr="002C37E5">
        <w:rPr>
          <w:rFonts w:ascii="Times New Roman" w:hAnsi="Times New Roman" w:cs="Times New Roman"/>
          <w:u w:val="single"/>
        </w:rPr>
        <w:t xml:space="preserve"> της ΔΕΗ</w:t>
      </w:r>
    </w:p>
    <w:p w:rsidR="00500DBC" w:rsidRPr="002C37E5" w:rsidRDefault="00500DBC" w:rsidP="005C7FCA">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Βλέπε: «</w:t>
      </w:r>
      <w:r w:rsidRPr="002C37E5">
        <w:rPr>
          <w:rFonts w:ascii="Times New Roman" w:hAnsi="Times New Roman" w:cs="Times New Roman"/>
          <w:b/>
          <w:bCs/>
          <w:sz w:val="16"/>
          <w:szCs w:val="16"/>
          <w:u w:val="single"/>
        </w:rPr>
        <w:t xml:space="preserve">ΔΙΑΔΙΚΑΣΙΑ ΕΞΕΤΑΣΗΣ ΑΠΟ ΚΕ.Π.Α. ΓΙΑ ΕΚΔΟΣΗ ΠΟΣΟΣΤΟΥ ΑΝΑΠΗΡΙΑΣ </w:t>
      </w:r>
      <w:r w:rsidRPr="002C37E5">
        <w:rPr>
          <w:rFonts w:ascii="Times New Roman" w:hAnsi="Times New Roman" w:cs="Times New Roman"/>
          <w:b/>
          <w:sz w:val="16"/>
          <w:szCs w:val="16"/>
          <w:u w:val="single"/>
        </w:rPr>
        <w:t>»</w:t>
      </w:r>
      <w:r w:rsidRPr="002C37E5">
        <w:rPr>
          <w:rFonts w:ascii="Times New Roman" w:hAnsi="Times New Roman" w:cs="Times New Roman"/>
        </w:rPr>
        <w:t>)</w:t>
      </w:r>
    </w:p>
    <w:p w:rsidR="005C7FCA" w:rsidRPr="002C37E5" w:rsidRDefault="005C7FCA" w:rsidP="005C7FCA">
      <w:pPr>
        <w:autoSpaceDE w:val="0"/>
        <w:autoSpaceDN w:val="0"/>
        <w:adjustRightInd w:val="0"/>
        <w:spacing w:after="0" w:line="240" w:lineRule="auto"/>
        <w:rPr>
          <w:rFonts w:ascii="Times New Roman" w:hAnsi="Times New Roman" w:cs="Times New Roman"/>
        </w:rPr>
      </w:pPr>
    </w:p>
    <w:p w:rsidR="005C7FCA" w:rsidRPr="002C37E5" w:rsidRDefault="00500DBC" w:rsidP="005C7FCA">
      <w:pPr>
        <w:pStyle w:val="a3"/>
        <w:numPr>
          <w:ilvl w:val="0"/>
          <w:numId w:val="4"/>
        </w:num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 xml:space="preserve">Δελτίο δωρεάν μετακινήσεων με αστικές συγκοινωνίες και με τα ΚΤΕΛ </w:t>
      </w:r>
      <w:r w:rsidRPr="002C37E5">
        <w:rPr>
          <w:rFonts w:ascii="Times New Roman" w:hAnsi="Times New Roman" w:cs="Times New Roman"/>
        </w:rPr>
        <w:t xml:space="preserve"> </w:t>
      </w:r>
      <w:r w:rsidRPr="002C37E5">
        <w:rPr>
          <w:rFonts w:ascii="Times New Roman" w:hAnsi="Times New Roman" w:cs="Times New Roman"/>
          <w:b/>
        </w:rPr>
        <w:t>στην Περιφέρεια</w:t>
      </w:r>
    </w:p>
    <w:p w:rsidR="00500DBC" w:rsidRPr="002C37E5" w:rsidRDefault="00500DBC" w:rsidP="005C7FCA">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 xml:space="preserve"> κατοικίας και 50% με ΚΤΕΛ εκτός Περιφέρειας κατοικίας (ΦΕΚ 5805/2021)</w:t>
      </w:r>
      <w:r w:rsidRPr="002C37E5">
        <w:rPr>
          <w:rFonts w:ascii="Times New Roman" w:hAnsi="Times New Roman" w:cs="Times New Roman"/>
        </w:rPr>
        <w:t xml:space="preserve">: </w:t>
      </w:r>
      <w:r w:rsidRPr="002C37E5">
        <w:rPr>
          <w:rFonts w:ascii="Times New Roman" w:hAnsi="Times New Roman" w:cs="Times New Roman"/>
          <w:u w:val="single"/>
        </w:rPr>
        <w:t>με οικονομικό κριτήριο</w:t>
      </w:r>
      <w:r w:rsidRPr="002C37E5">
        <w:rPr>
          <w:rFonts w:ascii="Times New Roman" w:hAnsi="Times New Roman" w:cs="Times New Roman"/>
        </w:rPr>
        <w:t xml:space="preserve"> (αίτηση για έκδοση κάρτας μετακινήσεων στα Κέντρα Εξυπηρέτησης πολιτών ή μέχρι να εκδοθούν νέες κάρτες δείχνετε τη γνωμάτευση στα ΚΤΕΛ) ( Βλέπε: «</w:t>
      </w:r>
      <w:r w:rsidRPr="002C37E5">
        <w:rPr>
          <w:rFonts w:ascii="Times New Roman" w:hAnsi="Times New Roman" w:cs="Times New Roman"/>
          <w:b/>
          <w:bCs/>
          <w:sz w:val="16"/>
          <w:szCs w:val="16"/>
          <w:u w:val="single"/>
        </w:rPr>
        <w:t xml:space="preserve">ΔΙΑΔΙΚΑΣΙΑ ΕΞΕΤΑΣΗΣ ΑΠΟ ΚΕ.Π.Α. ΓΙΑ ΕΚΔΟΣΗ ΠΟΣΟΣΤΟΥ ΑΝΑΠΗΡΙΑΣ </w:t>
      </w:r>
      <w:r w:rsidRPr="002C37E5">
        <w:rPr>
          <w:rFonts w:ascii="Times New Roman" w:hAnsi="Times New Roman" w:cs="Times New Roman"/>
          <w:b/>
          <w:sz w:val="16"/>
          <w:szCs w:val="16"/>
          <w:u w:val="single"/>
        </w:rPr>
        <w:t>».</w:t>
      </w:r>
      <w:r w:rsidRPr="002C37E5">
        <w:t xml:space="preserve"> </w:t>
      </w:r>
      <w:r w:rsidRPr="002C37E5">
        <w:rPr>
          <w:rFonts w:ascii="Times New Roman" w:hAnsi="Times New Roman" w:cs="Times New Roman"/>
        </w:rPr>
        <w:t>)</w:t>
      </w:r>
    </w:p>
    <w:p w:rsidR="005C7FCA" w:rsidRPr="002C37E5" w:rsidRDefault="005C7FCA" w:rsidP="005C7FCA">
      <w:pPr>
        <w:pStyle w:val="a3"/>
        <w:autoSpaceDE w:val="0"/>
        <w:autoSpaceDN w:val="0"/>
        <w:adjustRightInd w:val="0"/>
        <w:spacing w:after="0" w:line="240" w:lineRule="auto"/>
        <w:rPr>
          <w:rFonts w:ascii="Times New Roman" w:hAnsi="Times New Roman" w:cs="Times New Roman"/>
        </w:rPr>
      </w:pPr>
    </w:p>
    <w:p w:rsidR="00500DBC" w:rsidRPr="002C37E5" w:rsidRDefault="00500DBC" w:rsidP="004E520A">
      <w:pPr>
        <w:pStyle w:val="Web"/>
        <w:spacing w:before="0" w:beforeAutospacing="0" w:after="0" w:afterAutospacing="0"/>
        <w:ind w:left="360"/>
      </w:pPr>
      <w:r w:rsidRPr="002C37E5">
        <w:rPr>
          <w:b/>
          <w:sz w:val="22"/>
          <w:szCs w:val="22"/>
        </w:rPr>
        <w:t xml:space="preserve">3.  Επίδομα βαριάς αναπηρίας από τον δήμο κατοικίας: </w:t>
      </w:r>
      <w:r w:rsidRPr="002C37E5">
        <w:rPr>
          <w:sz w:val="22"/>
          <w:szCs w:val="22"/>
          <w:u w:val="single"/>
        </w:rPr>
        <w:t>χωρίς οικονομικό κριτήριο</w:t>
      </w:r>
      <w:r w:rsidRPr="002C37E5">
        <w:rPr>
          <w:sz w:val="22"/>
          <w:szCs w:val="22"/>
        </w:rPr>
        <w:t xml:space="preserve">. </w:t>
      </w:r>
    </w:p>
    <w:p w:rsidR="00500DBC" w:rsidRPr="002C37E5" w:rsidRDefault="00500DBC" w:rsidP="00500DBC">
      <w:pPr>
        <w:autoSpaceDE w:val="0"/>
        <w:autoSpaceDN w:val="0"/>
        <w:adjustRightInd w:val="0"/>
        <w:spacing w:after="0" w:line="240" w:lineRule="auto"/>
        <w:rPr>
          <w:rFonts w:ascii="Times New Roman" w:hAnsi="Times New Roman" w:cs="Times New Roman"/>
          <w:b/>
          <w:bCs/>
          <w:sz w:val="16"/>
          <w:szCs w:val="16"/>
          <w:u w:val="single"/>
        </w:rPr>
      </w:pPr>
      <w:r w:rsidRPr="002C37E5">
        <w:rPr>
          <w:rFonts w:ascii="Times New Roman" w:hAnsi="Times New Roman" w:cs="Times New Roman"/>
        </w:rPr>
        <w:t>( Βλέπε: «</w:t>
      </w:r>
      <w:r w:rsidRPr="002C37E5">
        <w:rPr>
          <w:rFonts w:ascii="Times New Roman" w:hAnsi="Times New Roman" w:cs="Times New Roman"/>
          <w:b/>
          <w:bCs/>
          <w:sz w:val="16"/>
          <w:szCs w:val="16"/>
          <w:u w:val="single"/>
        </w:rPr>
        <w:t xml:space="preserve">ΔΙΑΔΙΚΑΣΙΑ ΕΞΕΤΑΣΗΣ ΑΠΟ ΚΕ.Π.Α. ΓΙΑ ΕΚΔΟΣΗ ΠΟΣΟΣΤΟΥ ΑΝΑΠΗΡΙΑΣ») </w:t>
      </w:r>
    </w:p>
    <w:p w:rsidR="00500DBC" w:rsidRPr="002C37E5" w:rsidRDefault="00500DBC" w:rsidP="00500DBC">
      <w:pPr>
        <w:autoSpaceDE w:val="0"/>
        <w:autoSpaceDN w:val="0"/>
        <w:adjustRightInd w:val="0"/>
        <w:spacing w:after="0" w:line="240" w:lineRule="auto"/>
        <w:rPr>
          <w:rFonts w:ascii="Times New Roman" w:hAnsi="Times New Roman" w:cs="Times New Roman"/>
          <w:b/>
          <w:bCs/>
          <w:sz w:val="16"/>
          <w:szCs w:val="16"/>
          <w:u w:val="single"/>
        </w:rPr>
      </w:pPr>
    </w:p>
    <w:p w:rsidR="00500DBC" w:rsidRPr="002C37E5" w:rsidRDefault="00500DBC" w:rsidP="00500DBC">
      <w:pPr>
        <w:tabs>
          <w:tab w:val="left" w:pos="4800"/>
        </w:tabs>
        <w:spacing w:after="0"/>
        <w:rPr>
          <w:rFonts w:ascii="Times New Roman" w:eastAsia="Times New Roman" w:hAnsi="Times New Roman" w:cs="Times New Roman"/>
          <w:smallCaps/>
          <w:lang w:eastAsia="el-GR"/>
        </w:rPr>
      </w:pPr>
      <w:r w:rsidRPr="002C37E5">
        <w:rPr>
          <w:rFonts w:ascii="Times New Roman" w:hAnsi="Times New Roman" w:cs="Times New Roman"/>
          <w:b/>
          <w:sz w:val="20"/>
          <w:szCs w:val="20"/>
        </w:rPr>
        <w:t>4.ΦΟΡΟΣ</w:t>
      </w:r>
      <w:r w:rsidRPr="002C37E5">
        <w:rPr>
          <w:rFonts w:ascii="Times New Roman" w:hAnsi="Times New Roman" w:cs="Times New Roman"/>
          <w:b/>
        </w:rPr>
        <w:t xml:space="preserve"> (</w:t>
      </w:r>
      <w:r w:rsidRPr="002C37E5">
        <w:rPr>
          <w:rFonts w:ascii="Times New Roman" w:hAnsi="Times New Roman" w:cs="Times New Roman"/>
        </w:rPr>
        <w:t>ΦΕΚ Α΄17, ν.4110/2013, αρ1</w:t>
      </w:r>
      <w:r w:rsidRPr="002C37E5">
        <w:rPr>
          <w:rFonts w:ascii="Times New Roman" w:hAnsi="Times New Roman" w:cs="Times New Roman"/>
          <w:b/>
        </w:rPr>
        <w:t>):</w:t>
      </w:r>
    </w:p>
    <w:p w:rsidR="00500DBC" w:rsidRPr="002C37E5" w:rsidRDefault="00500DBC" w:rsidP="00500DBC">
      <w:pPr>
        <w:pStyle w:val="a3"/>
        <w:tabs>
          <w:tab w:val="left" w:pos="4800"/>
        </w:tabs>
        <w:spacing w:after="0"/>
        <w:rPr>
          <w:rFonts w:ascii="Times New Roman" w:eastAsia="Times New Roman" w:hAnsi="Times New Roman" w:cs="Times New Roman"/>
          <w:smallCaps/>
          <w:lang w:eastAsia="el-GR"/>
        </w:rPr>
      </w:pPr>
      <w:r w:rsidRPr="002C37E5">
        <w:rPr>
          <w:rFonts w:ascii="Times New Roman" w:hAnsi="Times New Roman" w:cs="Times New Roman"/>
          <w:b/>
        </w:rPr>
        <w:t xml:space="preserve">- </w:t>
      </w:r>
      <w:r w:rsidRPr="002C37E5">
        <w:rPr>
          <w:rFonts w:ascii="Times New Roman" w:hAnsi="Times New Roman" w:cs="Times New Roman"/>
        </w:rPr>
        <w:t xml:space="preserve">μείωση στον φόρο εισοδήματος </w:t>
      </w:r>
      <w:r w:rsidRPr="002C37E5">
        <w:rPr>
          <w:rFonts w:ascii="Times New Roman" w:eastAsia="Times New Roman" w:hAnsi="Times New Roman" w:cs="Times New Roman"/>
          <w:lang w:eastAsia="el-GR"/>
        </w:rPr>
        <w:t>(200 €) του φορολογούμενου με ποσοστό</w:t>
      </w:r>
      <w:r w:rsidRPr="002C37E5">
        <w:rPr>
          <w:rFonts w:ascii="Times New Roman" w:eastAsia="Times New Roman" w:hAnsi="Times New Roman" w:cs="Times New Roman"/>
          <w:smallCaps/>
          <w:lang w:eastAsia="el-GR"/>
        </w:rPr>
        <w:t xml:space="preserve"> 67%,</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smallCaps/>
        </w:rPr>
        <w:t xml:space="preserve">- </w:t>
      </w:r>
      <w:r w:rsidRPr="002C37E5">
        <w:rPr>
          <w:rFonts w:ascii="Times New Roman" w:hAnsi="Times New Roman" w:cs="Times New Roman"/>
        </w:rPr>
        <w:t xml:space="preserve">πρόσθετη μείωση φόρου ποσού διακοσίων ευρώ </w:t>
      </w:r>
      <w:r w:rsidRPr="002C37E5">
        <w:rPr>
          <w:rFonts w:ascii="Times New Roman" w:hAnsi="Times New Roman" w:cs="Times New Roman"/>
          <w:smallCaps/>
        </w:rPr>
        <w:t xml:space="preserve"> (200€)  </w:t>
      </w:r>
      <w:r w:rsidRPr="002C37E5">
        <w:rPr>
          <w:rFonts w:ascii="Times New Roman" w:hAnsi="Times New Roman" w:cs="Times New Roman"/>
        </w:rPr>
        <w:t>προβλέπεται για τα εξαρτώμενα μέλη του</w:t>
      </w:r>
    </w:p>
    <w:p w:rsidR="00500DBC" w:rsidRPr="002C37E5" w:rsidRDefault="00500DBC" w:rsidP="00500DBC">
      <w:pPr>
        <w:pStyle w:val="a3"/>
        <w:autoSpaceDE w:val="0"/>
        <w:autoSpaceDN w:val="0"/>
        <w:adjustRightInd w:val="0"/>
        <w:spacing w:after="0" w:line="240" w:lineRule="auto"/>
        <w:rPr>
          <w:rFonts w:ascii="Times New Roman" w:hAnsi="Times New Roman" w:cs="Times New Roman"/>
          <w:smallCaps/>
        </w:rPr>
      </w:pPr>
      <w:r w:rsidRPr="002C37E5">
        <w:rPr>
          <w:rFonts w:ascii="Times New Roman" w:hAnsi="Times New Roman" w:cs="Times New Roman"/>
        </w:rPr>
        <w:t xml:space="preserve">  φορολογούμενου με</w:t>
      </w:r>
      <w:r w:rsidRPr="002C37E5">
        <w:rPr>
          <w:rFonts w:ascii="Times New Roman" w:hAnsi="Times New Roman" w:cs="Times New Roman"/>
          <w:smallCaps/>
        </w:rPr>
        <w:t xml:space="preserve"> 67%</w:t>
      </w:r>
    </w:p>
    <w:p w:rsidR="00500DBC" w:rsidRPr="002C37E5" w:rsidRDefault="00500DBC" w:rsidP="00500DBC">
      <w:pPr>
        <w:pStyle w:val="a3"/>
        <w:tabs>
          <w:tab w:val="left" w:pos="4800"/>
        </w:tabs>
        <w:spacing w:after="0"/>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 μείωση στον φόρο και σε πρόσωπα που δικαιούνται σύνταξη από το δημόσιο ταμείο ως ανάπηροι</w:t>
      </w:r>
    </w:p>
    <w:p w:rsidR="00500DBC" w:rsidRPr="002C37E5" w:rsidRDefault="00500DBC" w:rsidP="00500DBC">
      <w:pPr>
        <w:pStyle w:val="a3"/>
        <w:autoSpaceDE w:val="0"/>
        <w:autoSpaceDN w:val="0"/>
        <w:adjustRightInd w:val="0"/>
        <w:spacing w:after="0" w:line="240" w:lineRule="auto"/>
        <w:rPr>
          <w:rFonts w:ascii="Times New Roman" w:hAnsi="Times New Roman" w:cs="Times New Roman"/>
          <w:sz w:val="16"/>
          <w:szCs w:val="16"/>
        </w:rPr>
      </w:pPr>
      <w:r w:rsidRPr="002C37E5">
        <w:rPr>
          <w:rFonts w:ascii="Times New Roman" w:hAnsi="Times New Roman" w:cs="Times New Roman"/>
        </w:rPr>
        <w:t>( Βλέπε: «</w:t>
      </w:r>
      <w:r w:rsidRPr="002C37E5">
        <w:rPr>
          <w:rFonts w:ascii="Times New Roman" w:hAnsi="Times New Roman" w:cs="Times New Roman"/>
          <w:b/>
          <w:bCs/>
          <w:sz w:val="16"/>
          <w:szCs w:val="16"/>
          <w:u w:val="single"/>
        </w:rPr>
        <w:t xml:space="preserve">ΔΙΑΔΙΚΑΣΙΑ ΕΞΕΤΑΣΗΣ ΑΠΟ ΚΕ.Π.Α. ΓΙΑ ΕΚΔΟΣΗ ΠΟΣΟΣΤΟΥ ΑΝΑΠΗΡΙΑΣ </w:t>
      </w:r>
      <w:r w:rsidRPr="002C37E5">
        <w:rPr>
          <w:rFonts w:ascii="Times New Roman" w:hAnsi="Times New Roman" w:cs="Times New Roman"/>
          <w:b/>
          <w:sz w:val="16"/>
          <w:szCs w:val="16"/>
          <w:u w:val="single"/>
        </w:rPr>
        <w:t xml:space="preserve">» </w:t>
      </w:r>
      <w:r w:rsidRPr="002C37E5">
        <w:rPr>
          <w:sz w:val="16"/>
          <w:szCs w:val="16"/>
        </w:rPr>
        <w:t xml:space="preserve"> </w:t>
      </w:r>
      <w:r w:rsidRPr="002C37E5">
        <w:rPr>
          <w:rFonts w:ascii="Times New Roman" w:hAnsi="Times New Roman" w:cs="Times New Roman"/>
          <w:sz w:val="16"/>
          <w:szCs w:val="16"/>
        </w:rPr>
        <w:t>)</w:t>
      </w:r>
    </w:p>
    <w:p w:rsidR="00500DBC" w:rsidRPr="002C37E5" w:rsidRDefault="00500DBC" w:rsidP="00500DBC">
      <w:pPr>
        <w:pStyle w:val="a3"/>
        <w:tabs>
          <w:tab w:val="left" w:pos="4800"/>
        </w:tabs>
        <w:spacing w:after="0"/>
        <w:rPr>
          <w:rFonts w:ascii="Times New Roman" w:eastAsia="Times New Roman" w:hAnsi="Times New Roman" w:cs="Times New Roman"/>
          <w:lang w:eastAsia="el-GR"/>
        </w:rPr>
      </w:pP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sz w:val="20"/>
          <w:szCs w:val="20"/>
        </w:rPr>
        <w:t>5.ΩΡΑΡΙΟ ΕΡΓΑΣΙΑΣ</w:t>
      </w:r>
      <w:r w:rsidRPr="002C37E5">
        <w:rPr>
          <w:rFonts w:ascii="Times New Roman" w:hAnsi="Times New Roman" w:cs="Times New Roman"/>
          <w:b/>
        </w:rPr>
        <w:t xml:space="preserve"> </w:t>
      </w:r>
      <w:r w:rsidRPr="002C37E5">
        <w:rPr>
          <w:rFonts w:ascii="Times New Roman" w:hAnsi="Times New Roman" w:cs="Times New Roman"/>
          <w:bCs/>
        </w:rPr>
        <w:t xml:space="preserve">(ΦΕΚ 263, </w:t>
      </w:r>
      <w:proofErr w:type="spellStart"/>
      <w:r w:rsidRPr="002C37E5">
        <w:rPr>
          <w:rFonts w:ascii="Times New Roman" w:hAnsi="Times New Roman" w:cs="Times New Roman"/>
          <w:bCs/>
        </w:rPr>
        <w:t>τ.Α</w:t>
      </w:r>
      <w:proofErr w:type="spellEnd"/>
      <w:r w:rsidRPr="002C37E5">
        <w:rPr>
          <w:rFonts w:ascii="Times New Roman" w:hAnsi="Times New Roman" w:cs="Times New Roman"/>
          <w:bCs/>
        </w:rPr>
        <w:t xml:space="preserve">΄, </w:t>
      </w:r>
      <w:r w:rsidRPr="002C37E5">
        <w:rPr>
          <w:rFonts w:ascii="Times New Roman" w:hAnsi="Times New Roman" w:cs="Times New Roman"/>
        </w:rPr>
        <w:t xml:space="preserve">23/12/ 2008,  Νόμος </w:t>
      </w:r>
      <w:proofErr w:type="spellStart"/>
      <w:r w:rsidRPr="002C37E5">
        <w:rPr>
          <w:rFonts w:ascii="Times New Roman" w:hAnsi="Times New Roman" w:cs="Times New Roman"/>
        </w:rPr>
        <w:t>Υπ’αρθ</w:t>
      </w:r>
      <w:proofErr w:type="spellEnd"/>
      <w:r w:rsidRPr="002C37E5">
        <w:rPr>
          <w:rFonts w:ascii="Times New Roman" w:hAnsi="Times New Roman" w:cs="Times New Roman"/>
        </w:rPr>
        <w:t>. 3731, Άρθρο 30, παρ.8)</w:t>
      </w:r>
      <w:r w:rsidRPr="002C37E5">
        <w:t xml:space="preserve"> </w:t>
      </w:r>
      <w:r w:rsidRPr="002C37E5">
        <w:rPr>
          <w:rFonts w:ascii="Times New Roman" w:hAnsi="Times New Roman" w:cs="Times New Roman"/>
        </w:rPr>
        <w:t>προκειμένου για τακτικούς υπαλλήλους και υπαλλήλους με σχέση εργασίας ιδιωτικού δικαίου αορίστου χρόνου του Δημοσίου, των Ν.Π.Δ.Δ. και Ο.Τ.Α.</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sz w:val="20"/>
          <w:szCs w:val="20"/>
        </w:rPr>
        <w:t xml:space="preserve"> </w:t>
      </w:r>
      <w:r w:rsidRPr="002C37E5">
        <w:rPr>
          <w:rFonts w:ascii="Times New Roman" w:hAnsi="Times New Roman" w:cs="Times New Roman"/>
        </w:rPr>
        <w:t>Οι παράγραφοι 4 και 5 του άρθρου 16 του ν. 2527/1997 (ΦΕΚ 206 Α΄) τροποποιούνται ως ακολούθως:</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 «4. Η μείωση του ωραρίου εργασίας κατά μία (1) ώρα την ημέρα, σύμφωνα με τις διατάξεις του άρθρου 5 του </w:t>
      </w:r>
      <w:proofErr w:type="spellStart"/>
      <w:r w:rsidRPr="002C37E5">
        <w:rPr>
          <w:rFonts w:ascii="Times New Roman" w:hAnsi="Times New Roman" w:cs="Times New Roman"/>
        </w:rPr>
        <w:t>π.δ.</w:t>
      </w:r>
      <w:proofErr w:type="spellEnd"/>
      <w:r w:rsidRPr="002C37E5">
        <w:rPr>
          <w:rFonts w:ascii="Times New Roman" w:hAnsi="Times New Roman" w:cs="Times New Roman"/>
        </w:rPr>
        <w:t xml:space="preserve"> 193/1988 (ΦΕΚ 84 Α), προκειμένου για τακτικούς υπαλλήλους και υπαλλήλους με σχέση εργασίας  ιδιωτικού δικαίου αορίστου χρόνου του Δημοσίου, των Ν.Π.Δ.Δ. και Ο.Τ.Α., που έχουν παιδιά με πνευματική, </w:t>
      </w:r>
      <w:proofErr w:type="spellStart"/>
      <w:r w:rsidRPr="002C37E5">
        <w:rPr>
          <w:rFonts w:ascii="Times New Roman" w:hAnsi="Times New Roman" w:cs="Times New Roman"/>
        </w:rPr>
        <w:t>ψυ</w:t>
      </w:r>
      <w:proofErr w:type="spellEnd"/>
      <w:r w:rsidRPr="002C37E5">
        <w:rPr>
          <w:rFonts w:ascii="Times New Roman" w:hAnsi="Times New Roman" w:cs="Times New Roman"/>
        </w:rPr>
        <w:t xml:space="preserve"> </w:t>
      </w:r>
      <w:proofErr w:type="spellStart"/>
      <w:r w:rsidRPr="002C37E5">
        <w:rPr>
          <w:rFonts w:ascii="Times New Roman" w:hAnsi="Times New Roman" w:cs="Times New Roman"/>
        </w:rPr>
        <w:t>χική</w:t>
      </w:r>
      <w:proofErr w:type="spellEnd"/>
      <w:r w:rsidRPr="002C37E5">
        <w:rPr>
          <w:rFonts w:ascii="Times New Roman" w:hAnsi="Times New Roman" w:cs="Times New Roman"/>
        </w:rPr>
        <w:t xml:space="preserve"> ή σωματική αναπηρία σε ποσοστό 67% και άνω ή σύζυγο με αναπηρία 100% τον οποίο συντηρεί, γίνεται  χωρίς ανάλογη περικοπή των αποδοχών τους. Το ποσοστό αναπηρίας </w:t>
      </w:r>
      <w:proofErr w:type="spellStart"/>
      <w:r w:rsidRPr="002C37E5">
        <w:rPr>
          <w:rFonts w:ascii="Times New Roman" w:hAnsi="Times New Roman" w:cs="Times New Roman"/>
        </w:rPr>
        <w:t>βεβαιούται</w:t>
      </w:r>
      <w:proofErr w:type="spellEnd"/>
      <w:r w:rsidRPr="002C37E5">
        <w:rPr>
          <w:rFonts w:ascii="Times New Roman" w:hAnsi="Times New Roman" w:cs="Times New Roman"/>
        </w:rPr>
        <w:t xml:space="preserve"> σύμφωνα με τα προβλεπόμενα   από τις ισχύουσες διατάξεις.</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5. Η κατά την προηγούμενη παράγραφο μείωση του ωραρίου ισχύει και για τους τυφλούς ή παραπληγικούς−</w:t>
      </w:r>
    </w:p>
    <w:p w:rsidR="00500DBC" w:rsidRPr="002C37E5" w:rsidRDefault="00500DBC" w:rsidP="00500DBC">
      <w:pPr>
        <w:autoSpaceDE w:val="0"/>
        <w:autoSpaceDN w:val="0"/>
        <w:adjustRightInd w:val="0"/>
        <w:spacing w:after="0" w:line="240" w:lineRule="auto"/>
        <w:rPr>
          <w:rFonts w:ascii="Times New Roman" w:hAnsi="Times New Roman" w:cs="Times New Roman"/>
        </w:rPr>
      </w:pPr>
      <w:proofErr w:type="spellStart"/>
      <w:r w:rsidRPr="002C37E5">
        <w:rPr>
          <w:rFonts w:ascii="Times New Roman" w:hAnsi="Times New Roman" w:cs="Times New Roman"/>
        </w:rPr>
        <w:t>τετραπληγικούς</w:t>
      </w:r>
      <w:proofErr w:type="spellEnd"/>
      <w:r w:rsidRPr="002C37E5">
        <w:rPr>
          <w:rFonts w:ascii="Times New Roman" w:hAnsi="Times New Roman" w:cs="Times New Roman"/>
        </w:rPr>
        <w:t>, τους νεφροπαθείς τελικού σταδίου, καθώς και τους έχοντες αναπηρία 67% και άνω υπαλλήλους του Δημοσίου, Ν.Π.Δ.Δ. και Ο.Τ.Α. Ειδικώς για τους τυφλούς τηλεφωνητές η μείωση του ωραρίου εργασίας ορίζεται σε δύο   (2) ώρες την ημέρα.»</w:t>
      </w:r>
    </w:p>
    <w:p w:rsidR="00500DBC" w:rsidRPr="002C37E5" w:rsidRDefault="00500DBC" w:rsidP="00500DBC">
      <w:pPr>
        <w:autoSpaceDE w:val="0"/>
        <w:autoSpaceDN w:val="0"/>
        <w:adjustRightInd w:val="0"/>
        <w:spacing w:after="0" w:line="240" w:lineRule="auto"/>
        <w:rPr>
          <w:rFonts w:ascii="Times New Roman" w:hAnsi="Times New Roman" w:cs="Times New Roman"/>
          <w:smallCaps/>
        </w:rPr>
      </w:pPr>
      <w:r w:rsidRPr="002C37E5">
        <w:rPr>
          <w:rFonts w:ascii="Times New Roman" w:hAnsi="Times New Roman" w:cs="Times New Roman"/>
        </w:rPr>
        <w:t>( Βλέπε: «</w:t>
      </w:r>
      <w:r w:rsidRPr="002C37E5">
        <w:rPr>
          <w:rFonts w:ascii="Times New Roman" w:hAnsi="Times New Roman" w:cs="Times New Roman"/>
          <w:b/>
          <w:bCs/>
          <w:sz w:val="16"/>
          <w:szCs w:val="16"/>
          <w:u w:val="single"/>
        </w:rPr>
        <w:t xml:space="preserve">ΔΙΑΔΙΚΑΣΙΑ ΕΞΕΤΑΣΗΣ ΑΠΟ ΚΕ.Π.Α. ΓΙΑ ΕΚΔΟΣΗ ΠΟΣΟΣΤΟΥ ΑΝΑΠΗΡΙΑΣ </w:t>
      </w:r>
      <w:r w:rsidRPr="002C37E5">
        <w:rPr>
          <w:rFonts w:ascii="Times New Roman" w:hAnsi="Times New Roman" w:cs="Times New Roman"/>
          <w:b/>
          <w:sz w:val="16"/>
          <w:szCs w:val="16"/>
          <w:u w:val="single"/>
        </w:rPr>
        <w:t>»</w:t>
      </w:r>
      <w:r w:rsidRPr="002C37E5">
        <w:rPr>
          <w:rFonts w:ascii="Times New Roman" w:hAnsi="Times New Roman" w:cs="Times New Roman"/>
          <w:b/>
          <w:u w:val="single"/>
        </w:rPr>
        <w:t xml:space="preserve"> </w:t>
      </w:r>
      <w:r w:rsidRPr="002C37E5">
        <w:t xml:space="preserve"> </w:t>
      </w:r>
      <w:r w:rsidRPr="002C37E5">
        <w:rPr>
          <w:rFonts w:ascii="Times New Roman" w:hAnsi="Times New Roman" w:cs="Times New Roman"/>
        </w:rPr>
        <w:t>)</w:t>
      </w:r>
    </w:p>
    <w:p w:rsidR="00500DBC" w:rsidRPr="002C37E5" w:rsidRDefault="00500DBC" w:rsidP="00500DBC">
      <w:pPr>
        <w:tabs>
          <w:tab w:val="left" w:pos="4800"/>
        </w:tabs>
        <w:spacing w:after="0"/>
        <w:rPr>
          <w:rFonts w:ascii="Times New Roman" w:hAnsi="Times New Roman" w:cs="Times New Roman"/>
          <w:b/>
        </w:rPr>
      </w:pPr>
      <w:r w:rsidRPr="002C37E5">
        <w:rPr>
          <w:rFonts w:ascii="Times New Roman" w:hAnsi="Times New Roman" w:cs="Times New Roman"/>
          <w:b/>
          <w:lang w:val="en-US"/>
        </w:rPr>
        <w:t>A</w:t>
      </w:r>
      <w:proofErr w:type="spellStart"/>
      <w:r w:rsidRPr="002C37E5">
        <w:rPr>
          <w:rFonts w:ascii="Times New Roman" w:hAnsi="Times New Roman" w:cs="Times New Roman"/>
          <w:b/>
        </w:rPr>
        <w:t>πευθύνεστε</w:t>
      </w:r>
      <w:proofErr w:type="spellEnd"/>
      <w:r w:rsidRPr="002C37E5">
        <w:rPr>
          <w:rFonts w:ascii="Times New Roman" w:hAnsi="Times New Roman" w:cs="Times New Roman"/>
          <w:b/>
        </w:rPr>
        <w:t xml:space="preserve"> στα Γραφεία Προσωπικού των Υπηρεσιών σας</w:t>
      </w:r>
    </w:p>
    <w:p w:rsidR="00500DBC" w:rsidRPr="002C37E5" w:rsidRDefault="00500DBC" w:rsidP="00500DBC">
      <w:pPr>
        <w:tabs>
          <w:tab w:val="left" w:pos="4800"/>
        </w:tabs>
        <w:spacing w:after="0"/>
        <w:rPr>
          <w:rFonts w:ascii="Times New Roman" w:hAnsi="Times New Roman" w:cs="Times New Roman"/>
          <w:b/>
          <w:sz w:val="20"/>
          <w:szCs w:val="20"/>
        </w:rPr>
      </w:pPr>
      <w:r w:rsidRPr="002C37E5">
        <w:rPr>
          <w:rFonts w:ascii="Times New Roman" w:hAnsi="Times New Roman" w:cs="Times New Roman"/>
          <w:b/>
          <w:sz w:val="20"/>
          <w:szCs w:val="20"/>
        </w:rPr>
        <w:t>6.ΑΔΕΙΑ</w:t>
      </w:r>
    </w:p>
    <w:p w:rsidR="00500DBC" w:rsidRPr="002C37E5" w:rsidRDefault="00500DBC" w:rsidP="00500DBC">
      <w:pPr>
        <w:autoSpaceDE w:val="0"/>
        <w:autoSpaceDN w:val="0"/>
        <w:adjustRightInd w:val="0"/>
        <w:spacing w:after="0" w:line="240" w:lineRule="auto"/>
        <w:rPr>
          <w:rFonts w:ascii="Times New Roman" w:hAnsi="Times New Roman" w:cs="Times New Roman"/>
          <w:b/>
          <w:bCs/>
        </w:rPr>
      </w:pPr>
      <w:r w:rsidRPr="002C37E5">
        <w:rPr>
          <w:rFonts w:ascii="Times New Roman" w:hAnsi="Times New Roman" w:cs="Times New Roman"/>
          <w:b/>
        </w:rPr>
        <w:t>(Κύρωση του Κώδικα Κατάστασης Δημοσίων Πολιτικών Διοικητικών Υπαλλήλων και Υπαλλήλων</w:t>
      </w:r>
      <w:r w:rsidRPr="002C37E5">
        <w:rPr>
          <w:rFonts w:ascii="Times New Roman" w:hAnsi="Times New Roman" w:cs="Times New Roman"/>
          <w:bCs/>
        </w:rPr>
        <w:t xml:space="preserve"> Ν.Π.Δ.Δ. , Θεσμικό πλαίσιο: Ν. 3528/ 09 -02- 2007, </w:t>
      </w:r>
      <w:r w:rsidRPr="002C37E5">
        <w:rPr>
          <w:rFonts w:ascii="Times New Roman" w:hAnsi="Times New Roman" w:cs="Times New Roman"/>
          <w:b/>
          <w:bCs/>
          <w:u w:val="single"/>
        </w:rPr>
        <w:t xml:space="preserve">Άρθρο 50: Δικαίωμα ειδικής άδειας    και  </w:t>
      </w:r>
      <w:r w:rsidRPr="002C37E5">
        <w:rPr>
          <w:rFonts w:ascii="Times New Roman" w:hAnsi="Times New Roman" w:cs="Times New Roman"/>
          <w:iCs/>
          <w:u w:val="single"/>
        </w:rPr>
        <w:t>Κύρωση</w:t>
      </w:r>
      <w:r w:rsidRPr="002C37E5">
        <w:rPr>
          <w:rFonts w:ascii="Times New Roman" w:hAnsi="Times New Roman" w:cs="Times New Roman"/>
          <w:b/>
          <w:iCs/>
          <w:u w:val="single"/>
        </w:rPr>
        <w:t xml:space="preserve"> του Κώδικα Κατάστασης Δημοτικών και Κοινοτικών Υπαλλήλων: </w:t>
      </w:r>
      <w:r w:rsidRPr="002C37E5">
        <w:rPr>
          <w:rFonts w:ascii="Times New Roman" w:hAnsi="Times New Roman" w:cs="Times New Roman"/>
          <w:iCs/>
          <w:u w:val="single"/>
        </w:rPr>
        <w:t>ΦΕΚ</w:t>
      </w:r>
      <w:r w:rsidRPr="002C37E5">
        <w:rPr>
          <w:rFonts w:ascii="Times New Roman" w:hAnsi="Times New Roman" w:cs="Times New Roman"/>
          <w:bCs/>
          <w:u w:val="single"/>
        </w:rPr>
        <w:t xml:space="preserve"> 143/2</w:t>
      </w:r>
      <w:r w:rsidRPr="002C37E5">
        <w:rPr>
          <w:rFonts w:ascii="Times New Roman" w:hAnsi="Times New Roman" w:cs="Times New Roman"/>
          <w:u w:val="single"/>
        </w:rPr>
        <w:t>8 Ιουνίου</w:t>
      </w:r>
      <w:r w:rsidRPr="002C37E5">
        <w:rPr>
          <w:rFonts w:ascii="Times New Roman" w:hAnsi="Times New Roman" w:cs="Times New Roman"/>
        </w:rPr>
        <w:t xml:space="preserve"> 2007, Τ.Α΄, N. </w:t>
      </w:r>
      <w:proofErr w:type="spellStart"/>
      <w:r w:rsidRPr="002C37E5">
        <w:rPr>
          <w:rFonts w:ascii="Times New Roman" w:hAnsi="Times New Roman" w:cs="Times New Roman"/>
        </w:rPr>
        <w:t>Υπ’Αριθ</w:t>
      </w:r>
      <w:proofErr w:type="spellEnd"/>
      <w:r w:rsidRPr="002C37E5">
        <w:rPr>
          <w:rFonts w:ascii="Times New Roman" w:hAnsi="Times New Roman" w:cs="Times New Roman"/>
        </w:rPr>
        <w:t xml:space="preserve">. 3584, </w:t>
      </w:r>
      <w:r w:rsidRPr="002C37E5">
        <w:rPr>
          <w:rFonts w:ascii="Times New Roman" w:hAnsi="Times New Roman" w:cs="Times New Roman"/>
          <w:b/>
          <w:u w:val="single"/>
        </w:rPr>
        <w:t>Άρθρο 57: Δικαίωμα ειδικής άδειας</w:t>
      </w:r>
      <w:r w:rsidRPr="002C37E5">
        <w:rPr>
          <w:rFonts w:ascii="Times New Roman" w:hAnsi="Times New Roman" w:cs="Times New Roman"/>
        </w:rPr>
        <w:t>)</w:t>
      </w:r>
      <w:r w:rsidRPr="002C37E5">
        <w:rPr>
          <w:rFonts w:ascii="Times New Roman" w:hAnsi="Times New Roman" w:cs="Times New Roman"/>
          <w:b/>
          <w:bCs/>
        </w:rPr>
        <w:t xml:space="preserve">. </w:t>
      </w:r>
    </w:p>
    <w:p w:rsidR="00500DBC" w:rsidRPr="002C37E5" w:rsidRDefault="00500DBC" w:rsidP="00500DBC">
      <w:pPr>
        <w:pStyle w:val="a3"/>
        <w:autoSpaceDE w:val="0"/>
        <w:autoSpaceDN w:val="0"/>
        <w:adjustRightInd w:val="0"/>
        <w:spacing w:after="0" w:line="240" w:lineRule="auto"/>
        <w:rPr>
          <w:rFonts w:ascii="Times New Roman" w:hAnsi="Times New Roman" w:cs="Times New Roman"/>
          <w:bCs/>
          <w:smallCaps/>
        </w:rPr>
      </w:pPr>
    </w:p>
    <w:p w:rsidR="00500DBC" w:rsidRPr="002C37E5" w:rsidRDefault="00500DBC" w:rsidP="00500DBC">
      <w:pPr>
        <w:pStyle w:val="Default"/>
        <w:rPr>
          <w:rFonts w:ascii="Times New Roman" w:hAnsi="Times New Roman" w:cs="Times New Roman"/>
          <w:bCs/>
          <w:color w:val="auto"/>
          <w:sz w:val="22"/>
          <w:szCs w:val="22"/>
        </w:rPr>
      </w:pPr>
      <w:r w:rsidRPr="002C37E5">
        <w:rPr>
          <w:rFonts w:ascii="Times New Roman" w:hAnsi="Times New Roman" w:cs="Times New Roman"/>
          <w:bCs/>
          <w:color w:val="auto"/>
          <w:sz w:val="22"/>
          <w:szCs w:val="22"/>
          <w:u w:val="single"/>
        </w:rPr>
        <w:lastRenderedPageBreak/>
        <w:t>Υπάλληλοι με ποσοστό αναπηρίας πενήντα τοις εκατό (50%) και άνω δικαιούνται από την υπηρεσία κάθε ημερολογιακό έτος άδεια με αποδοχές έξι (6) εργασίμων ημερών επιπλέον της κανονικής τους άδειας</w:t>
      </w:r>
      <w:r w:rsidRPr="002C37E5">
        <w:rPr>
          <w:rFonts w:ascii="Times New Roman" w:hAnsi="Times New Roman" w:cs="Times New Roman"/>
          <w:bCs/>
          <w:color w:val="auto"/>
          <w:sz w:val="22"/>
          <w:szCs w:val="22"/>
        </w:rPr>
        <w:t>.</w:t>
      </w:r>
    </w:p>
    <w:p w:rsidR="00500DBC" w:rsidRPr="002C37E5" w:rsidRDefault="00500DBC" w:rsidP="00500DBC">
      <w:pPr>
        <w:pStyle w:val="Default"/>
        <w:rPr>
          <w:rFonts w:ascii="Times New Roman" w:hAnsi="Times New Roman" w:cs="Times New Roman"/>
          <w:color w:val="auto"/>
          <w:sz w:val="22"/>
          <w:szCs w:val="22"/>
        </w:rPr>
      </w:pPr>
      <w:r w:rsidRPr="002C37E5">
        <w:rPr>
          <w:rFonts w:ascii="Times New Roman" w:hAnsi="Times New Roman" w:cs="Times New Roman"/>
          <w:color w:val="auto"/>
          <w:sz w:val="22"/>
          <w:szCs w:val="22"/>
        </w:rPr>
        <w:t xml:space="preserve">Υπάλληλοι που πάσχουν ή έχουν σύζυγο ή τέκνο που πάσχει από νόσημα το οποίο απαιτεί τακτικές μεταγγίσεις αίματος ή χρήζει περιοδικής νοσηλείας δικαιούνται ειδική άδεια με αποδοχές έως </w:t>
      </w:r>
      <w:proofErr w:type="spellStart"/>
      <w:r w:rsidRPr="002C37E5">
        <w:rPr>
          <w:rFonts w:ascii="Times New Roman" w:hAnsi="Times New Roman" w:cs="Times New Roman"/>
          <w:color w:val="auto"/>
          <w:sz w:val="22"/>
          <w:szCs w:val="22"/>
        </w:rPr>
        <w:t>εικοσιδύο</w:t>
      </w:r>
      <w:proofErr w:type="spellEnd"/>
      <w:r w:rsidRPr="002C37E5">
        <w:rPr>
          <w:rFonts w:ascii="Times New Roman" w:hAnsi="Times New Roman" w:cs="Times New Roman"/>
          <w:color w:val="auto"/>
          <w:sz w:val="22"/>
          <w:szCs w:val="22"/>
        </w:rPr>
        <w:t xml:space="preserve"> (22) εργάσιμες ημέρες το χρόνο. Με προεδρικό διάταγμα, που εκδίδεται μετά από πρόταση των Υπουργών Εσωτερικών, Δημόσιας Διοίκησης και Αποκέντρωσης και Υγείας και Κοινωνικής Αλληλεγγύης, καθορίζονται τα νοσήματα του προηγούμενου εδαφίου. </w:t>
      </w:r>
    </w:p>
    <w:p w:rsidR="00500DBC" w:rsidRPr="002C37E5" w:rsidRDefault="00500DBC" w:rsidP="00500DBC">
      <w:pPr>
        <w:autoSpaceDE w:val="0"/>
        <w:autoSpaceDN w:val="0"/>
        <w:adjustRightInd w:val="0"/>
        <w:spacing w:after="0" w:line="240" w:lineRule="auto"/>
        <w:rPr>
          <w:rFonts w:ascii="Times New Roman" w:hAnsi="Times New Roman" w:cs="Times New Roman"/>
          <w:b/>
          <w:u w:val="single"/>
        </w:rPr>
      </w:pPr>
      <w:r w:rsidRPr="002C37E5">
        <w:rPr>
          <w:rFonts w:ascii="Times New Roman" w:hAnsi="Times New Roman" w:cs="Times New Roman"/>
          <w:b/>
          <w:bCs/>
        </w:rPr>
        <w:t xml:space="preserve"> </w:t>
      </w:r>
      <w:r w:rsidRPr="002C37E5">
        <w:rPr>
          <w:rFonts w:ascii="Times New Roman" w:hAnsi="Times New Roman" w:cs="Times New Roman"/>
          <w:b/>
          <w:bCs/>
          <w:u w:val="single"/>
        </w:rPr>
        <w:t xml:space="preserve">Άρθρο 53 ν.3528/07 και </w:t>
      </w:r>
      <w:r w:rsidRPr="002C37E5">
        <w:rPr>
          <w:rFonts w:ascii="Times New Roman" w:hAnsi="Times New Roman" w:cs="Times New Roman"/>
          <w:b/>
          <w:u w:val="single"/>
        </w:rPr>
        <w:t>Άρθρο 60 ν. 3584/ 07 αντίστοιχα</w:t>
      </w:r>
    </w:p>
    <w:p w:rsidR="00500DBC" w:rsidRPr="002C37E5" w:rsidRDefault="00500DBC"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 xml:space="preserve"> Για το γονέα που είναι άγαμος ή χήρος ή διαζευγμένος ή έχει αναπηρία 67% και άνω, το κατά μία </w:t>
      </w:r>
    </w:p>
    <w:p w:rsidR="00500DBC" w:rsidRPr="002C37E5" w:rsidRDefault="00500DBC"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 xml:space="preserve">   ώρα μειωμένο ωράριο του πρώτου εδαφίου ή η άδεια του προηγούμενου εδαφίου προσαυξάνονται</w:t>
      </w:r>
    </w:p>
    <w:p w:rsidR="00500DBC" w:rsidRPr="002C37E5" w:rsidRDefault="00500DBC"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 xml:space="preserve">   κατά έξι (6) μήνες ή ένα (1) μήνα αντίστοιχα. </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Για ποσοστό αναπηρίας βλέπε: «</w:t>
      </w:r>
      <w:r w:rsidRPr="002C37E5">
        <w:rPr>
          <w:rFonts w:ascii="Times New Roman" w:hAnsi="Times New Roman" w:cs="Times New Roman"/>
          <w:b/>
          <w:bCs/>
          <w:sz w:val="16"/>
          <w:szCs w:val="16"/>
          <w:u w:val="single"/>
        </w:rPr>
        <w:t>ΔΙΑΔΙΚΑΣΙΑ ΕΞΕΤΑΣΗΣ ΑΠΟ ΚΕ.Π.Α. ΓΙΑ ΕΚΔΟΣΗ ΠΟΣΟΣΤΟΥ ΑΝΑΠΗΡΙΑΣ»</w:t>
      </w:r>
    </w:p>
    <w:p w:rsidR="00500DBC" w:rsidRPr="002C37E5" w:rsidRDefault="00500DBC" w:rsidP="00500DBC">
      <w:pPr>
        <w:autoSpaceDE w:val="0"/>
        <w:autoSpaceDN w:val="0"/>
        <w:adjustRightInd w:val="0"/>
        <w:spacing w:after="0" w:line="240" w:lineRule="auto"/>
        <w:rPr>
          <w:rFonts w:ascii="Times New Roman" w:hAnsi="Times New Roman" w:cs="Times New Roman"/>
          <w:b/>
          <w:bCs/>
          <w:sz w:val="20"/>
          <w:szCs w:val="20"/>
        </w:rPr>
      </w:pPr>
    </w:p>
    <w:p w:rsidR="00500DBC" w:rsidRPr="002C37E5" w:rsidRDefault="00500DBC" w:rsidP="00500DBC">
      <w:pPr>
        <w:autoSpaceDE w:val="0"/>
        <w:autoSpaceDN w:val="0"/>
        <w:adjustRightInd w:val="0"/>
        <w:spacing w:after="0" w:line="240" w:lineRule="auto"/>
        <w:rPr>
          <w:rFonts w:ascii="Times New Roman" w:hAnsi="Times New Roman" w:cs="Times New Roman"/>
          <w:b/>
          <w:bCs/>
          <w:sz w:val="20"/>
          <w:szCs w:val="20"/>
        </w:rPr>
      </w:pPr>
      <w:r w:rsidRPr="002C37E5">
        <w:rPr>
          <w:rFonts w:ascii="Times New Roman" w:hAnsi="Times New Roman" w:cs="Times New Roman"/>
          <w:b/>
          <w:bCs/>
          <w:sz w:val="20"/>
          <w:szCs w:val="20"/>
        </w:rPr>
        <w:t>7.ΑΔΕΙΑ ΣΤΟΝ ΙΔΙΩΤΙΚΟ ΤΟΜΕΑ</w:t>
      </w:r>
    </w:p>
    <w:p w:rsidR="00500DBC" w:rsidRPr="002C37E5" w:rsidRDefault="00500DBC"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 xml:space="preserve">Τα άτομα με ποσοστό αναπηρίας 50% τουλάχιστον που υπάγονται στις διατάξεις του </w:t>
      </w:r>
      <w:proofErr w:type="spellStart"/>
      <w:r w:rsidRPr="002C37E5">
        <w:rPr>
          <w:rFonts w:ascii="Times New Roman" w:hAnsi="Times New Roman" w:cs="Times New Roman"/>
          <w:bCs/>
        </w:rPr>
        <w:t>αρθρου</w:t>
      </w:r>
      <w:proofErr w:type="spellEnd"/>
      <w:r w:rsidRPr="002C37E5">
        <w:rPr>
          <w:rFonts w:ascii="Times New Roman" w:hAnsi="Times New Roman" w:cs="Times New Roman"/>
          <w:bCs/>
        </w:rPr>
        <w:t xml:space="preserve"> 1 </w:t>
      </w:r>
      <w:proofErr w:type="spellStart"/>
      <w:r w:rsidRPr="002C37E5">
        <w:rPr>
          <w:rFonts w:ascii="Times New Roman" w:hAnsi="Times New Roman" w:cs="Times New Roman"/>
          <w:bCs/>
        </w:rPr>
        <w:t>παραγρ</w:t>
      </w:r>
      <w:proofErr w:type="spellEnd"/>
      <w:r w:rsidRPr="002C37E5">
        <w:rPr>
          <w:rFonts w:ascii="Times New Roman" w:hAnsi="Times New Roman" w:cs="Times New Roman"/>
          <w:bCs/>
        </w:rPr>
        <w:t xml:space="preserve">. 1 περ. </w:t>
      </w:r>
      <w:proofErr w:type="spellStart"/>
      <w:r w:rsidRPr="002C37E5">
        <w:rPr>
          <w:rFonts w:ascii="Times New Roman" w:hAnsi="Times New Roman" w:cs="Times New Roman"/>
          <w:bCs/>
        </w:rPr>
        <w:t>Β΄εδ</w:t>
      </w:r>
      <w:proofErr w:type="spellEnd"/>
      <w:r w:rsidRPr="002C37E5">
        <w:rPr>
          <w:rFonts w:ascii="Times New Roman" w:hAnsi="Times New Roman" w:cs="Times New Roman"/>
          <w:bCs/>
        </w:rPr>
        <w:t xml:space="preserve">. </w:t>
      </w:r>
      <w:proofErr w:type="spellStart"/>
      <w:r w:rsidRPr="002C37E5">
        <w:rPr>
          <w:rFonts w:ascii="Times New Roman" w:hAnsi="Times New Roman" w:cs="Times New Roman"/>
          <w:bCs/>
        </w:rPr>
        <w:t>α΄του</w:t>
      </w:r>
      <w:proofErr w:type="spellEnd"/>
      <w:r w:rsidRPr="002C37E5">
        <w:rPr>
          <w:rFonts w:ascii="Times New Roman" w:hAnsi="Times New Roman" w:cs="Times New Roman"/>
          <w:bCs/>
        </w:rPr>
        <w:t xml:space="preserve"> Ν. 2643/1998  δικαιούνται κατά το άρθρο 8 </w:t>
      </w:r>
      <w:proofErr w:type="spellStart"/>
      <w:r w:rsidRPr="002C37E5">
        <w:rPr>
          <w:rFonts w:ascii="Times New Roman" w:hAnsi="Times New Roman" w:cs="Times New Roman"/>
          <w:bCs/>
        </w:rPr>
        <w:t>παράγρ</w:t>
      </w:r>
      <w:proofErr w:type="spellEnd"/>
      <w:r w:rsidRPr="002C37E5">
        <w:rPr>
          <w:rFonts w:ascii="Times New Roman" w:hAnsi="Times New Roman" w:cs="Times New Roman"/>
          <w:bCs/>
        </w:rPr>
        <w:t xml:space="preserve">. 4 του ίδιου Νόμου έξι (6) εργάσιμες ημέρες επιπλέον της κανονικής τους αδείας </w:t>
      </w:r>
      <w:proofErr w:type="spellStart"/>
      <w:r w:rsidRPr="002C37E5">
        <w:rPr>
          <w:rFonts w:ascii="Times New Roman" w:hAnsi="Times New Roman" w:cs="Times New Roman"/>
          <w:bCs/>
        </w:rPr>
        <w:t>κατ’έτος</w:t>
      </w:r>
      <w:proofErr w:type="spellEnd"/>
      <w:r w:rsidRPr="002C37E5">
        <w:rPr>
          <w:rFonts w:ascii="Times New Roman" w:hAnsi="Times New Roman" w:cs="Times New Roman"/>
          <w:bCs/>
        </w:rPr>
        <w:t>.</w:t>
      </w:r>
    </w:p>
    <w:p w:rsidR="00500DBC" w:rsidRPr="002C37E5" w:rsidRDefault="00500DBC"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 xml:space="preserve">Οι γονείς που έχουν παιδιά ανεξαρτήτως ηλικίας με πνευματική, σωματική ή ψυχική αναπηρία, </w:t>
      </w:r>
      <w:proofErr w:type="spellStart"/>
      <w:r w:rsidRPr="002C37E5">
        <w:rPr>
          <w:rFonts w:ascii="Times New Roman" w:hAnsi="Times New Roman" w:cs="Times New Roman"/>
          <w:bCs/>
        </w:rPr>
        <w:t>διακιούνται</w:t>
      </w:r>
      <w:proofErr w:type="spellEnd"/>
      <w:r w:rsidRPr="002C37E5">
        <w:rPr>
          <w:rFonts w:ascii="Times New Roman" w:hAnsi="Times New Roman" w:cs="Times New Roman"/>
          <w:bCs/>
        </w:rPr>
        <w:t xml:space="preserve"> μειωμένου ωραρίου κατά 1 ώρα την ημέρα για να μπορούν να αφιερώσουν περισσότερο χρόνο στις ειδικές φροντίδες των παιδιών (Ν. 1483/84).  Προϋποθέσεις : να εργάζεται σε επιχείρηση που απασχολεί τουλάχιστον 50 άτομα</w:t>
      </w:r>
    </w:p>
    <w:p w:rsidR="00500DBC" w:rsidRPr="002C37E5" w:rsidRDefault="00500DBC"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 xml:space="preserve">Οι εργοδότες που απασχολούν γονείς με παιδιά μέχρι 16 ετών με βαριά ή χρόνια ασθένεια ή αναπηρία, </w:t>
      </w:r>
      <w:proofErr w:type="spellStart"/>
      <w:r w:rsidRPr="002C37E5">
        <w:rPr>
          <w:rFonts w:ascii="Times New Roman" w:hAnsi="Times New Roman" w:cs="Times New Roman"/>
          <w:bCs/>
        </w:rPr>
        <w:t>υοπχρεούνται</w:t>
      </w:r>
      <w:proofErr w:type="spellEnd"/>
      <w:r w:rsidRPr="002C37E5">
        <w:rPr>
          <w:rFonts w:ascii="Times New Roman" w:hAnsi="Times New Roman" w:cs="Times New Roman"/>
          <w:bCs/>
        </w:rPr>
        <w:t xml:space="preserve"> κατά τον προγραμματισμό του χρόνου χορήγησης των ετήσιων αδειών να λαμβάνουν υπόψη τους κατά προτεραιότητα.</w:t>
      </w:r>
    </w:p>
    <w:p w:rsidR="00500DBC" w:rsidRPr="002C37E5" w:rsidRDefault="00500DBC"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 xml:space="preserve">Σύμφωνα με το αρ. 51 Ν. 4075/2012, άρθρο 45 Ν. 4488/2017: στο φυσικό , θετό ή ανάδοχο γονέα παιδιού ηλικίας 18 ετών συμπληρωμένων, το οποίο πάσχει από νόσημα που απαιτεί μεταγγίσεις αίματος και παραγώγων του ή αιμοκάθαρση, από </w:t>
      </w:r>
      <w:proofErr w:type="spellStart"/>
      <w:r w:rsidRPr="002C37E5">
        <w:rPr>
          <w:rFonts w:ascii="Times New Roman" w:hAnsi="Times New Roman" w:cs="Times New Roman"/>
          <w:bCs/>
        </w:rPr>
        <w:t>νεοπλασματική</w:t>
      </w:r>
      <w:proofErr w:type="spellEnd"/>
      <w:r w:rsidRPr="002C37E5">
        <w:rPr>
          <w:rFonts w:ascii="Times New Roman" w:hAnsi="Times New Roman" w:cs="Times New Roman"/>
          <w:bCs/>
        </w:rPr>
        <w:t xml:space="preserve"> ασθένεια ή χρήζει μεταμόσχευσης, χορηγείται ειδική γονική άδεια διάρκειας 10 εργάσιμων ημερών κατ’ έτος με αποδοχές.</w:t>
      </w:r>
    </w:p>
    <w:p w:rsidR="00500DBC" w:rsidRPr="002C37E5" w:rsidRDefault="00500DBC" w:rsidP="00500DBC">
      <w:pPr>
        <w:pStyle w:val="a3"/>
        <w:autoSpaceDE w:val="0"/>
        <w:autoSpaceDN w:val="0"/>
        <w:adjustRightInd w:val="0"/>
        <w:spacing w:after="0" w:line="240" w:lineRule="auto"/>
        <w:rPr>
          <w:rFonts w:ascii="Times New Roman" w:hAnsi="Times New Roman" w:cs="Times New Roman"/>
          <w:bCs/>
        </w:rPr>
      </w:pPr>
    </w:p>
    <w:p w:rsidR="00500DBC" w:rsidRPr="002C37E5" w:rsidRDefault="00500DBC"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(Πληροφορίες στο Κέντρο Ενημέρωσης Εργαζομένων και Ανέρ</w:t>
      </w:r>
      <w:r w:rsidR="00A719C7" w:rsidRPr="002C37E5">
        <w:rPr>
          <w:rFonts w:ascii="Times New Roman" w:hAnsi="Times New Roman" w:cs="Times New Roman"/>
          <w:bCs/>
        </w:rPr>
        <w:t>γ</w:t>
      </w:r>
      <w:r w:rsidRPr="002C37E5">
        <w:rPr>
          <w:rFonts w:ascii="Times New Roman" w:hAnsi="Times New Roman" w:cs="Times New Roman"/>
          <w:bCs/>
        </w:rPr>
        <w:t>ων της Γ.Σ.Ε.Ε.)</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Για ποσοστό αναπηρίας βλέπε: «</w:t>
      </w:r>
      <w:r w:rsidRPr="002C37E5">
        <w:rPr>
          <w:rFonts w:ascii="Times New Roman" w:hAnsi="Times New Roman" w:cs="Times New Roman"/>
          <w:b/>
          <w:bCs/>
          <w:sz w:val="16"/>
          <w:szCs w:val="16"/>
          <w:u w:val="single"/>
        </w:rPr>
        <w:t>ΔΙΑΔΙΚΑΣΙΑ ΕΞΕΤΑΣΗΣ ΑΠΟ ΚΕ.Π.Α. ΓΙΑ ΕΚΔΟΣΗ ΠΟΣΟΣΤΟΥ ΑΝΑΠΗΡΙΑΣ</w:t>
      </w:r>
      <w:r w:rsidRPr="002C37E5">
        <w:rPr>
          <w:rFonts w:ascii="Times New Roman" w:hAnsi="Times New Roman" w:cs="Times New Roman"/>
          <w:b/>
          <w:sz w:val="16"/>
          <w:szCs w:val="16"/>
          <w:u w:val="single"/>
        </w:rPr>
        <w:t>».</w:t>
      </w:r>
      <w:r w:rsidRPr="002C37E5">
        <w:rPr>
          <w:rFonts w:ascii="Times New Roman" w:hAnsi="Times New Roman" w:cs="Times New Roman"/>
          <w:b/>
          <w:u w:val="single"/>
        </w:rPr>
        <w:t xml:space="preserve"> </w:t>
      </w:r>
      <w:r w:rsidRPr="002C37E5">
        <w:t xml:space="preserve"> </w:t>
      </w:r>
    </w:p>
    <w:p w:rsidR="00500DBC" w:rsidRPr="002C37E5" w:rsidRDefault="00500DBC" w:rsidP="00500DBC">
      <w:pPr>
        <w:pStyle w:val="a3"/>
        <w:autoSpaceDE w:val="0"/>
        <w:autoSpaceDN w:val="0"/>
        <w:adjustRightInd w:val="0"/>
        <w:spacing w:after="0" w:line="240" w:lineRule="auto"/>
        <w:rPr>
          <w:rFonts w:ascii="Times New Roman" w:hAnsi="Times New Roman" w:cs="Times New Roman"/>
          <w:b/>
          <w:bCs/>
          <w:sz w:val="20"/>
          <w:szCs w:val="20"/>
        </w:rPr>
      </w:pPr>
    </w:p>
    <w:p w:rsidR="00500DBC" w:rsidRPr="002C37E5" w:rsidRDefault="00500DBC" w:rsidP="00500DBC">
      <w:pPr>
        <w:autoSpaceDE w:val="0"/>
        <w:autoSpaceDN w:val="0"/>
        <w:adjustRightInd w:val="0"/>
        <w:spacing w:after="0" w:line="240" w:lineRule="auto"/>
        <w:rPr>
          <w:rFonts w:ascii="Times New Roman" w:hAnsi="Times New Roman" w:cs="Times New Roman"/>
          <w:b/>
          <w:sz w:val="20"/>
          <w:szCs w:val="20"/>
        </w:rPr>
      </w:pPr>
      <w:r w:rsidRPr="002C37E5">
        <w:rPr>
          <w:rFonts w:ascii="Times New Roman" w:hAnsi="Times New Roman" w:cs="Times New Roman"/>
          <w:b/>
          <w:sz w:val="20"/>
          <w:szCs w:val="20"/>
        </w:rPr>
        <w:t>8.ΑΠΑΛΛΑΓΗ ΑΠΟ ΤΟ ΦΟΡΟ ΓΙΑ ΑΓΟΡΑ ΠΡΩΤΗΣ ΚΑΤΟΙΚΙΑΣ ΑΜΕΑ</w:t>
      </w:r>
    </w:p>
    <w:p w:rsidR="00500DBC" w:rsidRPr="002C37E5" w:rsidRDefault="00500DBC" w:rsidP="00500DBC">
      <w:pPr>
        <w:autoSpaceDE w:val="0"/>
        <w:autoSpaceDN w:val="0"/>
        <w:adjustRightInd w:val="0"/>
        <w:spacing w:after="0" w:line="240" w:lineRule="auto"/>
        <w:rPr>
          <w:rFonts w:ascii="Times New Roman" w:hAnsi="Times New Roman" w:cs="Times New Roman"/>
        </w:rPr>
      </w:pPr>
      <w:proofErr w:type="spellStart"/>
      <w:r w:rsidRPr="002C37E5">
        <w:rPr>
          <w:rFonts w:ascii="Times New Roman" w:hAnsi="Times New Roman" w:cs="Times New Roman"/>
        </w:rPr>
        <w:t>Θεσμικο</w:t>
      </w:r>
      <w:proofErr w:type="spellEnd"/>
      <w:r w:rsidRPr="002C37E5">
        <w:rPr>
          <w:rFonts w:ascii="Times New Roman" w:hAnsi="Times New Roman" w:cs="Times New Roman"/>
        </w:rPr>
        <w:t xml:space="preserve"> </w:t>
      </w:r>
      <w:proofErr w:type="spellStart"/>
      <w:r w:rsidRPr="002C37E5">
        <w:rPr>
          <w:rFonts w:ascii="Times New Roman" w:hAnsi="Times New Roman" w:cs="Times New Roman"/>
        </w:rPr>
        <w:t>πλαισιο</w:t>
      </w:r>
      <w:proofErr w:type="spellEnd"/>
      <w:r w:rsidRPr="002C37E5">
        <w:rPr>
          <w:rFonts w:ascii="Times New Roman" w:hAnsi="Times New Roman" w:cs="Times New Roman"/>
        </w:rPr>
        <w:t>: άρθρο 1 Ν. 1078/1980 όπως έχει τροποποιηθεί και ισχύει με τις διατάξεις του άρθρου 48 του Ν. 2873/2000 (ΦΕΚ 285 Α΄), τις διατάξεις της ενότητας Α των άρθρων 26 και 43 του ν.2961/2001 (ΦΕΚ 266 Α΄) άρθρο 3 παρ, 4 Ν3634/2008</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ΠΕΡΙΓΡΑΦΗ ΔΙΑΔΙΚΑΣΙΑΣ: με την υποβολή της δήλωσης φόρου μεταβίβασης συνυποβάλλονται τα δικαιολογητικά της αναπηρίας και ζητείται η απαλλαγή από τον οικείο φόρο λόγω απόκτησης πρώτης κατοικίας</w:t>
      </w:r>
    </w:p>
    <w:p w:rsidR="00500DBC" w:rsidRPr="002C37E5" w:rsidRDefault="00500DBC" w:rsidP="00500DBC">
      <w:pPr>
        <w:autoSpaceDE w:val="0"/>
        <w:autoSpaceDN w:val="0"/>
        <w:adjustRightInd w:val="0"/>
        <w:spacing w:after="0" w:line="240" w:lineRule="auto"/>
      </w:pPr>
      <w:r w:rsidRPr="002C37E5">
        <w:rPr>
          <w:rFonts w:ascii="Times New Roman" w:hAnsi="Times New Roman" w:cs="Times New Roman"/>
        </w:rPr>
        <w:t>Για ποσοστό αναπηρίας βλέπε: «</w:t>
      </w:r>
      <w:r w:rsidRPr="002C37E5">
        <w:rPr>
          <w:rFonts w:ascii="Times New Roman" w:hAnsi="Times New Roman" w:cs="Times New Roman"/>
          <w:b/>
          <w:bCs/>
          <w:sz w:val="18"/>
          <w:szCs w:val="18"/>
          <w:u w:val="single"/>
        </w:rPr>
        <w:t>ΔΙΑΔΙΚΑΣΙΑ ΕΞΕΤΑΣΗΣ ΑΠΟ ΚΕ.Π.Α. ΓΙΑ ΕΚΔΟΣΗ ΠΟΣΟΣΤΟΥ ΑΝΑΠΗΡΙΑΣ</w:t>
      </w:r>
      <w:r w:rsidRPr="002C37E5">
        <w:rPr>
          <w:rFonts w:ascii="Times New Roman" w:hAnsi="Times New Roman" w:cs="Times New Roman"/>
          <w:b/>
          <w:bCs/>
          <w:u w:val="single"/>
        </w:rPr>
        <w:t xml:space="preserve"> </w:t>
      </w:r>
      <w:r w:rsidRPr="002C37E5">
        <w:rPr>
          <w:rFonts w:ascii="Times New Roman" w:hAnsi="Times New Roman" w:cs="Times New Roman"/>
          <w:b/>
          <w:sz w:val="16"/>
          <w:szCs w:val="16"/>
          <w:u w:val="single"/>
        </w:rPr>
        <w:t>».</w:t>
      </w:r>
      <w:r w:rsidRPr="002C37E5">
        <w:rPr>
          <w:rFonts w:ascii="Times New Roman" w:hAnsi="Times New Roman" w:cs="Times New Roman"/>
          <w:b/>
          <w:u w:val="single"/>
        </w:rPr>
        <w:t xml:space="preserve"> </w:t>
      </w:r>
      <w:r w:rsidRPr="002C37E5">
        <w:t xml:space="preserve"> </w:t>
      </w:r>
    </w:p>
    <w:p w:rsidR="00DB2652" w:rsidRPr="002C37E5" w:rsidRDefault="00DB2652" w:rsidP="00500DBC">
      <w:pPr>
        <w:autoSpaceDE w:val="0"/>
        <w:autoSpaceDN w:val="0"/>
        <w:adjustRightInd w:val="0"/>
        <w:spacing w:after="0" w:line="240" w:lineRule="auto"/>
        <w:rPr>
          <w:rFonts w:ascii="Times New Roman" w:hAnsi="Times New Roman" w:cs="Times New Roman"/>
          <w:b/>
          <w:bCs/>
          <w:sz w:val="20"/>
          <w:szCs w:val="20"/>
        </w:rPr>
      </w:pPr>
    </w:p>
    <w:p w:rsidR="00971767" w:rsidRPr="002C37E5" w:rsidRDefault="00971767" w:rsidP="00500DBC">
      <w:pPr>
        <w:autoSpaceDE w:val="0"/>
        <w:autoSpaceDN w:val="0"/>
        <w:adjustRightInd w:val="0"/>
        <w:spacing w:after="0" w:line="240" w:lineRule="auto"/>
        <w:rPr>
          <w:rFonts w:ascii="Times New Roman" w:hAnsi="Times New Roman" w:cs="Times New Roman"/>
          <w:b/>
          <w:bCs/>
          <w:sz w:val="20"/>
          <w:szCs w:val="20"/>
        </w:rPr>
      </w:pPr>
      <w:r w:rsidRPr="002C37E5">
        <w:rPr>
          <w:rFonts w:ascii="Times New Roman" w:hAnsi="Times New Roman" w:cs="Times New Roman"/>
          <w:b/>
          <w:bCs/>
          <w:sz w:val="20"/>
          <w:szCs w:val="20"/>
        </w:rPr>
        <w:t>ΠΡΙΝ ΑΠΟ ΟΠΟΙΑΔΗΠΟΤΕ ΕΝΕΡΓΕΙΑ ΑΠΕΥΘΥΝΘΕΙΤΕ ΣΤΗΝ ΑΡΜΟΔΙΑ ΥΠΗΡΕΣΙΑ</w:t>
      </w:r>
    </w:p>
    <w:p w:rsidR="00971767" w:rsidRPr="002C37E5" w:rsidRDefault="00971767" w:rsidP="00500DBC">
      <w:pPr>
        <w:autoSpaceDE w:val="0"/>
        <w:autoSpaceDN w:val="0"/>
        <w:adjustRightInd w:val="0"/>
        <w:spacing w:after="0" w:line="240" w:lineRule="auto"/>
        <w:rPr>
          <w:rFonts w:ascii="Times New Roman" w:hAnsi="Times New Roman" w:cs="Times New Roman"/>
          <w:b/>
          <w:bCs/>
          <w:sz w:val="20"/>
          <w:szCs w:val="20"/>
        </w:rPr>
      </w:pPr>
    </w:p>
    <w:p w:rsidR="00500DBC" w:rsidRPr="002C37E5" w:rsidRDefault="00A719C7" w:rsidP="00A719C7">
      <w:pPr>
        <w:pStyle w:val="Default"/>
        <w:rPr>
          <w:rFonts w:ascii="Times New Roman" w:hAnsi="Times New Roman" w:cs="Times New Roman"/>
          <w:b/>
          <w:smallCaps/>
          <w:color w:val="auto"/>
          <w:sz w:val="22"/>
          <w:szCs w:val="22"/>
          <w:u w:val="single"/>
        </w:rPr>
      </w:pPr>
      <w:proofErr w:type="spellStart"/>
      <w:r w:rsidRPr="002C37E5">
        <w:rPr>
          <w:rFonts w:ascii="Times New Roman" w:hAnsi="Times New Roman" w:cs="Times New Roman"/>
          <w:smallCaps/>
          <w:color w:val="auto"/>
          <w:sz w:val="22"/>
          <w:szCs w:val="22"/>
          <w:u w:val="single"/>
        </w:rPr>
        <w:t>πληροφοριεσ</w:t>
      </w:r>
      <w:proofErr w:type="spellEnd"/>
      <w:r w:rsidRPr="002C37E5">
        <w:rPr>
          <w:rFonts w:ascii="Times New Roman" w:hAnsi="Times New Roman" w:cs="Times New Roman"/>
          <w:smallCaps/>
          <w:color w:val="auto"/>
          <w:sz w:val="22"/>
          <w:szCs w:val="22"/>
          <w:u w:val="single"/>
        </w:rPr>
        <w:t xml:space="preserve">: </w:t>
      </w:r>
      <w:hyperlink r:id="rId8" w:history="1">
        <w:r w:rsidR="000B0E62" w:rsidRPr="002C37E5">
          <w:rPr>
            <w:rStyle w:val="-"/>
            <w:rFonts w:ascii="Times New Roman" w:hAnsi="Times New Roman" w:cs="Times New Roman"/>
            <w:b/>
            <w:smallCaps/>
            <w:color w:val="auto"/>
            <w:sz w:val="22"/>
            <w:szCs w:val="22"/>
          </w:rPr>
          <w:t>www.aade.gr</w:t>
        </w:r>
      </w:hyperlink>
      <w:r w:rsidR="000B0E62" w:rsidRPr="002C37E5">
        <w:rPr>
          <w:rFonts w:ascii="Times New Roman" w:hAnsi="Times New Roman" w:cs="Times New Roman"/>
          <w:b/>
          <w:smallCaps/>
          <w:color w:val="auto"/>
          <w:sz w:val="22"/>
          <w:szCs w:val="22"/>
        </w:rPr>
        <w:t xml:space="preserve"> (</w:t>
      </w:r>
      <w:proofErr w:type="spellStart"/>
      <w:r w:rsidR="000B0E62" w:rsidRPr="002C37E5">
        <w:rPr>
          <w:rFonts w:ascii="Times New Roman" w:hAnsi="Times New Roman" w:cs="Times New Roman"/>
          <w:b/>
          <w:smallCaps/>
          <w:color w:val="auto"/>
          <w:sz w:val="22"/>
          <w:szCs w:val="22"/>
        </w:rPr>
        <w:t>προϋποθεσεισ</w:t>
      </w:r>
      <w:proofErr w:type="spellEnd"/>
      <w:r w:rsidR="000B0E62" w:rsidRPr="002C37E5">
        <w:rPr>
          <w:rFonts w:ascii="Times New Roman" w:hAnsi="Times New Roman" w:cs="Times New Roman"/>
          <w:b/>
          <w:smallCaps/>
          <w:color w:val="auto"/>
          <w:sz w:val="22"/>
          <w:szCs w:val="22"/>
        </w:rPr>
        <w:t xml:space="preserve"> </w:t>
      </w:r>
      <w:proofErr w:type="spellStart"/>
      <w:r w:rsidR="000B0E62" w:rsidRPr="002C37E5">
        <w:rPr>
          <w:rFonts w:ascii="Times New Roman" w:hAnsi="Times New Roman" w:cs="Times New Roman"/>
          <w:b/>
          <w:smallCaps/>
          <w:color w:val="auto"/>
          <w:sz w:val="22"/>
          <w:szCs w:val="22"/>
        </w:rPr>
        <w:t>απαλλαγησ</w:t>
      </w:r>
      <w:proofErr w:type="spellEnd"/>
      <w:r w:rsidR="000B0E62" w:rsidRPr="002C37E5">
        <w:rPr>
          <w:rFonts w:ascii="Times New Roman" w:hAnsi="Times New Roman" w:cs="Times New Roman"/>
          <w:b/>
          <w:smallCaps/>
          <w:color w:val="auto"/>
          <w:sz w:val="22"/>
          <w:szCs w:val="22"/>
        </w:rPr>
        <w:t>)</w:t>
      </w:r>
    </w:p>
    <w:p w:rsidR="00500DBC" w:rsidRPr="002C37E5" w:rsidRDefault="00500DBC" w:rsidP="00500DBC">
      <w:pPr>
        <w:pStyle w:val="Default"/>
        <w:jc w:val="center"/>
        <w:rPr>
          <w:rFonts w:ascii="Times New Roman" w:hAnsi="Times New Roman" w:cs="Times New Roman"/>
          <w:b/>
          <w:smallCaps/>
          <w:color w:val="auto"/>
          <w:sz w:val="22"/>
          <w:szCs w:val="22"/>
          <w:u w:val="single"/>
        </w:rPr>
      </w:pPr>
    </w:p>
    <w:p w:rsidR="00971767" w:rsidRPr="002C37E5" w:rsidRDefault="00971767" w:rsidP="00500DBC">
      <w:pPr>
        <w:pStyle w:val="Default"/>
        <w:jc w:val="center"/>
        <w:rPr>
          <w:rFonts w:ascii="Times New Roman" w:hAnsi="Times New Roman" w:cs="Times New Roman"/>
          <w:b/>
          <w:smallCaps/>
          <w:color w:val="auto"/>
          <w:sz w:val="22"/>
          <w:szCs w:val="22"/>
          <w:u w:val="single"/>
        </w:rPr>
      </w:pPr>
    </w:p>
    <w:p w:rsidR="00500DBC" w:rsidRPr="002C37E5" w:rsidRDefault="00500DBC" w:rsidP="00500DBC">
      <w:pPr>
        <w:pStyle w:val="Default"/>
        <w:jc w:val="center"/>
        <w:rPr>
          <w:rFonts w:ascii="Times New Roman" w:hAnsi="Times New Roman" w:cs="Times New Roman"/>
          <w:b/>
          <w:smallCaps/>
          <w:color w:val="auto"/>
          <w:sz w:val="22"/>
          <w:szCs w:val="22"/>
          <w:u w:val="single"/>
        </w:rPr>
      </w:pPr>
      <w:r w:rsidRPr="002C37E5">
        <w:rPr>
          <w:rFonts w:ascii="Times New Roman" w:hAnsi="Times New Roman" w:cs="Times New Roman"/>
          <w:b/>
          <w:smallCaps/>
          <w:color w:val="auto"/>
          <w:sz w:val="22"/>
          <w:szCs w:val="22"/>
          <w:u w:val="single"/>
        </w:rPr>
        <w:t>ΠΑΡΟΧΕΣ ΜΕ ΠΟΣΟΣΤΟ 80% ΥΣΤΕΡΑ ΑΠΟ ΕΞΕΤΑΣΗ ΑΠΟ ΚΕ.Π.Α.</w:t>
      </w:r>
    </w:p>
    <w:p w:rsidR="00500DBC" w:rsidRPr="002C37E5" w:rsidRDefault="00500DBC" w:rsidP="00500DBC">
      <w:pPr>
        <w:pStyle w:val="Default"/>
        <w:jc w:val="center"/>
        <w:rPr>
          <w:rFonts w:ascii="Times New Roman" w:hAnsi="Times New Roman" w:cs="Times New Roman"/>
          <w:b/>
          <w:smallCaps/>
          <w:color w:val="auto"/>
          <w:sz w:val="22"/>
          <w:szCs w:val="22"/>
        </w:rPr>
      </w:pPr>
    </w:p>
    <w:p w:rsidR="00500DBC" w:rsidRPr="002C37E5" w:rsidRDefault="00500DBC" w:rsidP="00784B24">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ΕΝΦΙΑ</w:t>
      </w:r>
      <w:r w:rsidRPr="002C37E5">
        <w:rPr>
          <w:rFonts w:ascii="Times New Roman" w:hAnsi="Times New Roman" w:cs="Times New Roman"/>
        </w:rPr>
        <w:t>: το ποσοστό είναι μία προϋπόθεση για απαλλαγή από τον  ΕΝΦΙΑ</w:t>
      </w:r>
      <w:r w:rsidRPr="002C37E5">
        <w:rPr>
          <w:rFonts w:ascii="Times New Roman" w:hAnsi="Times New Roman" w:cs="Times New Roman"/>
          <w:b/>
        </w:rPr>
        <w:t xml:space="preserve"> </w:t>
      </w:r>
    </w:p>
    <w:p w:rsidR="00971767" w:rsidRPr="002C37E5" w:rsidRDefault="00971767" w:rsidP="00500DBC">
      <w:pPr>
        <w:pStyle w:val="a3"/>
        <w:autoSpaceDE w:val="0"/>
        <w:autoSpaceDN w:val="0"/>
        <w:adjustRightInd w:val="0"/>
        <w:spacing w:after="0" w:line="240" w:lineRule="auto"/>
        <w:rPr>
          <w:rFonts w:ascii="Times New Roman" w:hAnsi="Times New Roman" w:cs="Times New Roman"/>
          <w:u w:val="single"/>
        </w:rPr>
      </w:pPr>
      <w:r w:rsidRPr="002C37E5">
        <w:rPr>
          <w:rFonts w:ascii="Times New Roman" w:hAnsi="Times New Roman" w:cs="Times New Roman"/>
          <w:u w:val="single"/>
        </w:rPr>
        <w:t xml:space="preserve">Πληροφορίες ΑΑΔΕ – </w:t>
      </w:r>
      <w:hyperlink r:id="rId9" w:history="1">
        <w:r w:rsidRPr="002C37E5">
          <w:rPr>
            <w:rStyle w:val="-"/>
            <w:rFonts w:ascii="Times New Roman" w:hAnsi="Times New Roman" w:cs="Times New Roman"/>
            <w:color w:val="auto"/>
            <w:lang w:val="en-US"/>
          </w:rPr>
          <w:t>www</w:t>
        </w:r>
        <w:r w:rsidRPr="002C37E5">
          <w:rPr>
            <w:rStyle w:val="-"/>
            <w:rFonts w:ascii="Times New Roman" w:hAnsi="Times New Roman" w:cs="Times New Roman"/>
            <w:color w:val="auto"/>
          </w:rPr>
          <w:t>.</w:t>
        </w:r>
        <w:proofErr w:type="spellStart"/>
        <w:r w:rsidRPr="002C37E5">
          <w:rPr>
            <w:rStyle w:val="-"/>
            <w:rFonts w:ascii="Times New Roman" w:hAnsi="Times New Roman" w:cs="Times New Roman"/>
            <w:color w:val="auto"/>
            <w:lang w:val="en-US"/>
          </w:rPr>
          <w:t>aade</w:t>
        </w:r>
        <w:proofErr w:type="spellEnd"/>
        <w:r w:rsidRPr="002C37E5">
          <w:rPr>
            <w:rStyle w:val="-"/>
            <w:rFonts w:ascii="Times New Roman" w:hAnsi="Times New Roman" w:cs="Times New Roman"/>
            <w:color w:val="auto"/>
          </w:rPr>
          <w:t>.</w:t>
        </w:r>
        <w:r w:rsidRPr="002C37E5">
          <w:rPr>
            <w:rStyle w:val="-"/>
            <w:rFonts w:ascii="Times New Roman" w:hAnsi="Times New Roman" w:cs="Times New Roman"/>
            <w:color w:val="auto"/>
            <w:lang w:val="en-US"/>
          </w:rPr>
          <w:t>gr</w:t>
        </w:r>
      </w:hyperlink>
      <w:r w:rsidR="00653A56" w:rsidRPr="002C37E5">
        <w:rPr>
          <w:rFonts w:ascii="Times New Roman" w:hAnsi="Times New Roman" w:cs="Times New Roman"/>
          <w:u w:val="single"/>
        </w:rPr>
        <w:t xml:space="preserve">,             </w:t>
      </w:r>
      <w:r w:rsidR="00500DBC" w:rsidRPr="002C37E5">
        <w:rPr>
          <w:rFonts w:ascii="Times New Roman" w:hAnsi="Times New Roman" w:cs="Times New Roman"/>
          <w:u w:val="single"/>
        </w:rPr>
        <w:t>Αίτημα στην Εφορία</w:t>
      </w:r>
    </w:p>
    <w:p w:rsidR="00500DBC" w:rsidRPr="002C37E5" w:rsidRDefault="00500DBC" w:rsidP="00500DBC">
      <w:pPr>
        <w:pStyle w:val="a3"/>
        <w:autoSpaceDE w:val="0"/>
        <w:autoSpaceDN w:val="0"/>
        <w:adjustRightInd w:val="0"/>
        <w:spacing w:after="0" w:line="240" w:lineRule="auto"/>
        <w:rPr>
          <w:rFonts w:ascii="Times New Roman" w:hAnsi="Times New Roman" w:cs="Times New Roman"/>
          <w:u w:val="single"/>
        </w:rPr>
      </w:pPr>
      <w:r w:rsidRPr="002C37E5">
        <w:rPr>
          <w:rFonts w:ascii="Times New Roman" w:hAnsi="Times New Roman" w:cs="Times New Roman"/>
          <w:u w:val="single"/>
        </w:rPr>
        <w:t>.</w:t>
      </w:r>
      <w:r w:rsidR="00971767" w:rsidRPr="002C37E5">
        <w:rPr>
          <w:rFonts w:ascii="Times New Roman" w:hAnsi="Times New Roman" w:cs="Times New Roman"/>
          <w:u w:val="single"/>
        </w:rPr>
        <w:t xml:space="preserve"> </w:t>
      </w:r>
    </w:p>
    <w:p w:rsidR="00500DBC" w:rsidRPr="002C37E5" w:rsidRDefault="00500DBC" w:rsidP="00784B24">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ΑΠΑΛΛΑΓΗ ΑΠΟ ΦΟΡΟ ΕΙΣΟΔΗΜΑΤΟΣ (ν. 4172/2013)</w:t>
      </w:r>
      <w:r w:rsidRPr="002C37E5">
        <w:rPr>
          <w:rFonts w:ascii="Times New Roman" w:hAnsi="Times New Roman" w:cs="Times New Roman"/>
        </w:rPr>
        <w:t xml:space="preserve">: Οι μισθοί, οι συντάξεις και η πάγια αντιμισθία που χορηγούνται σε ανάπηρους με ποσοστό αναπηρίας τουλάχιστον ογδόντα τοις εκατό (80%). </w:t>
      </w:r>
    </w:p>
    <w:p w:rsidR="00500DBC" w:rsidRPr="002C37E5" w:rsidRDefault="002C37E5" w:rsidP="00500DBC">
      <w:pPr>
        <w:pStyle w:val="a3"/>
        <w:autoSpaceDE w:val="0"/>
        <w:autoSpaceDN w:val="0"/>
        <w:adjustRightInd w:val="0"/>
        <w:spacing w:after="0" w:line="240" w:lineRule="auto"/>
        <w:rPr>
          <w:rFonts w:ascii="Times New Roman" w:hAnsi="Times New Roman" w:cs="Times New Roman"/>
          <w:b/>
          <w:u w:val="single"/>
        </w:rPr>
      </w:pPr>
      <w:r>
        <w:rPr>
          <w:rFonts w:ascii="Times New Roman" w:hAnsi="Times New Roman" w:cs="Times New Roman"/>
          <w:b/>
          <w:u w:val="single"/>
        </w:rPr>
        <w:t>Πληροφορίες στην ΑΑΔΕ</w:t>
      </w:r>
      <w:bookmarkStart w:id="0" w:name="_GoBack"/>
      <w:bookmarkEnd w:id="0"/>
      <w:r>
        <w:rPr>
          <w:rFonts w:ascii="Times New Roman" w:hAnsi="Times New Roman" w:cs="Times New Roman"/>
          <w:b/>
          <w:u w:val="single"/>
        </w:rPr>
        <w:t xml:space="preserve"> - </w:t>
      </w:r>
      <w:r w:rsidR="00500DBC" w:rsidRPr="002C37E5">
        <w:rPr>
          <w:rFonts w:ascii="Times New Roman" w:hAnsi="Times New Roman" w:cs="Times New Roman"/>
          <w:b/>
          <w:u w:val="single"/>
        </w:rPr>
        <w:t>Αίτημα στην Εφορία.</w:t>
      </w:r>
    </w:p>
    <w:p w:rsidR="00500DBC" w:rsidRPr="002C37E5" w:rsidRDefault="00500DBC" w:rsidP="00500DBC">
      <w:pPr>
        <w:pStyle w:val="a3"/>
        <w:autoSpaceDE w:val="0"/>
        <w:autoSpaceDN w:val="0"/>
        <w:adjustRightInd w:val="0"/>
        <w:spacing w:after="0" w:line="240" w:lineRule="auto"/>
        <w:rPr>
          <w:rFonts w:ascii="Times New Roman" w:hAnsi="Times New Roman" w:cs="Times New Roman"/>
          <w:b/>
          <w:u w:val="single"/>
        </w:rPr>
      </w:pPr>
    </w:p>
    <w:p w:rsidR="00500DBC" w:rsidRPr="002C37E5" w:rsidRDefault="00500DBC" w:rsidP="00500DBC">
      <w:pPr>
        <w:pStyle w:val="a3"/>
        <w:autoSpaceDE w:val="0"/>
        <w:autoSpaceDN w:val="0"/>
        <w:adjustRightInd w:val="0"/>
        <w:spacing w:after="0" w:line="240" w:lineRule="auto"/>
        <w:rPr>
          <w:rFonts w:ascii="Times New Roman" w:hAnsi="Times New Roman" w:cs="Times New Roman"/>
          <w:b/>
        </w:rPr>
      </w:pPr>
    </w:p>
    <w:p w:rsidR="00784B24" w:rsidRPr="002C37E5" w:rsidRDefault="00784B24" w:rsidP="00500DBC">
      <w:pPr>
        <w:pStyle w:val="a3"/>
        <w:autoSpaceDE w:val="0"/>
        <w:autoSpaceDN w:val="0"/>
        <w:adjustRightInd w:val="0"/>
        <w:spacing w:after="0" w:line="240" w:lineRule="auto"/>
        <w:rPr>
          <w:rFonts w:ascii="Times New Roman" w:hAnsi="Times New Roman" w:cs="Times New Roman"/>
          <w:b/>
        </w:rPr>
      </w:pPr>
    </w:p>
    <w:p w:rsidR="00784B24" w:rsidRPr="002C37E5" w:rsidRDefault="00784B24" w:rsidP="00500DBC">
      <w:pPr>
        <w:pStyle w:val="a3"/>
        <w:autoSpaceDE w:val="0"/>
        <w:autoSpaceDN w:val="0"/>
        <w:adjustRightInd w:val="0"/>
        <w:spacing w:after="0" w:line="240" w:lineRule="auto"/>
        <w:rPr>
          <w:rFonts w:ascii="Times New Roman" w:hAnsi="Times New Roman" w:cs="Times New Roman"/>
          <w:b/>
        </w:rPr>
      </w:pPr>
    </w:p>
    <w:p w:rsidR="00500DBC" w:rsidRPr="002C37E5" w:rsidRDefault="00500DBC" w:rsidP="00500DBC">
      <w:pPr>
        <w:pStyle w:val="a3"/>
        <w:autoSpaceDE w:val="0"/>
        <w:autoSpaceDN w:val="0"/>
        <w:adjustRightInd w:val="0"/>
        <w:spacing w:after="0" w:line="240" w:lineRule="auto"/>
        <w:rPr>
          <w:rFonts w:ascii="Times New Roman" w:hAnsi="Times New Roman" w:cs="Times New Roman"/>
          <w:b/>
          <w:bCs/>
          <w:u w:val="single"/>
        </w:rPr>
      </w:pPr>
      <w:r w:rsidRPr="002C37E5">
        <w:rPr>
          <w:rFonts w:ascii="Times New Roman" w:hAnsi="Times New Roman" w:cs="Times New Roman"/>
          <w:b/>
          <w:bCs/>
          <w:u w:val="single"/>
        </w:rPr>
        <w:lastRenderedPageBreak/>
        <w:t xml:space="preserve">ΔΙΑΔΙΚΑΣΙΑ ΕΞΕΤΑΣΗΣ ΑΠΟ ΚΕ.Π.Α. ΓΙΑ ΕΚΔΟΣΗ ΠΟΣΟΣΤΟΥ ΑΝΑΠΗΡΙΑΣ </w:t>
      </w:r>
    </w:p>
    <w:p w:rsidR="00500DBC" w:rsidRPr="002C37E5" w:rsidRDefault="00500DBC" w:rsidP="00500DBC">
      <w:pPr>
        <w:pStyle w:val="a3"/>
        <w:autoSpaceDE w:val="0"/>
        <w:autoSpaceDN w:val="0"/>
        <w:adjustRightInd w:val="0"/>
        <w:spacing w:after="0" w:line="240" w:lineRule="auto"/>
        <w:rPr>
          <w:rFonts w:ascii="Times New Roman" w:hAnsi="Times New Roman" w:cs="Times New Roman"/>
          <w:b/>
          <w:bCs/>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Μέχρι σήμερα, ο πολίτης παραπεμπόταν για αξιολόγηση από το ΚΕ.Π.Α., αφού είχε κάνει πρώτα αίτηση για μια συγκεκριμένη παροχή (</w:t>
      </w:r>
      <w:proofErr w:type="spellStart"/>
      <w:r w:rsidRPr="002C37E5">
        <w:rPr>
          <w:rFonts w:ascii="Times New Roman" w:hAnsi="Times New Roman" w:cs="Times New Roman"/>
        </w:rPr>
        <w:t>προνοιακή</w:t>
      </w:r>
      <w:proofErr w:type="spellEnd"/>
      <w:r w:rsidRPr="002C37E5">
        <w:rPr>
          <w:rFonts w:ascii="Times New Roman" w:hAnsi="Times New Roman" w:cs="Times New Roman"/>
        </w:rPr>
        <w:t xml:space="preserve"> ή ασφαλιστική). Η δε πιστοποίηση που λάμβανε προοριζόταν αποκλειστικά προς αίτηση για την εν λόγω παροχή. Ως αποτέλεσμα, αν ο πολίτης ήθελε να λάβει μια άλλου είδους παροχή, έπρεπε συχνά να περνά εκ νέου αξιολόγηση από το ΚΕ.Π.Α.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b/>
          <w:u w:val="single"/>
        </w:rPr>
      </w:pPr>
      <w:r w:rsidRPr="002C37E5">
        <w:rPr>
          <w:rFonts w:ascii="Times New Roman" w:hAnsi="Times New Roman" w:cs="Times New Roman"/>
          <w:b/>
          <w:u w:val="single"/>
        </w:rPr>
        <w:t>Με το νέο σύστημα, ο πολίτης θα υποβάλλει μία και μοναδική αίτηση για πιστοποίηση αναπηρίας από το ΚΕ.Π.Α., ανεξαρτήτως της παροχής που επιθυμεί έπειτα να αιτηθεί</w:t>
      </w:r>
      <w:r w:rsidRPr="002C37E5">
        <w:rPr>
          <w:rFonts w:ascii="Times New Roman" w:hAnsi="Times New Roman" w:cs="Times New Roman"/>
          <w:b/>
        </w:rPr>
        <w:t xml:space="preserve">. Η πιστοποίηση που θα λαμβάνει θα είναι ενιαία και θα τον πιστοποιεί ως προς τα ιατρικά κριτήρια κάθε δυνατής ασφαλιστικής, </w:t>
      </w:r>
      <w:proofErr w:type="spellStart"/>
      <w:r w:rsidRPr="002C37E5">
        <w:rPr>
          <w:rFonts w:ascii="Times New Roman" w:hAnsi="Times New Roman" w:cs="Times New Roman"/>
          <w:b/>
        </w:rPr>
        <w:t>προνοιακής</w:t>
      </w:r>
      <w:proofErr w:type="spellEnd"/>
      <w:r w:rsidRPr="002C37E5">
        <w:rPr>
          <w:rFonts w:ascii="Times New Roman" w:hAnsi="Times New Roman" w:cs="Times New Roman"/>
          <w:b/>
        </w:rPr>
        <w:t xml:space="preserve">, κοινωνικής ή άλλου είδους παροχής. Παράλληλα, </w:t>
      </w:r>
      <w:r w:rsidRPr="002C37E5">
        <w:rPr>
          <w:rFonts w:ascii="Times New Roman" w:hAnsi="Times New Roman" w:cs="Times New Roman"/>
          <w:b/>
          <w:u w:val="single"/>
        </w:rPr>
        <w:t>το νέο σύστημα είναι πλήρως ηλεκτρονικό,</w:t>
      </w:r>
      <w:r w:rsidRPr="002C37E5">
        <w:rPr>
          <w:rFonts w:ascii="Times New Roman" w:hAnsi="Times New Roman" w:cs="Times New Roman"/>
          <w:b/>
        </w:rPr>
        <w:t xml:space="preserve"> το οποίο σημαίνει ότι οι πολίτες με αναπηρία δεν θα ταλαιπωρούνται με πολλαπλές φυσικές επισκέψεις στο ΚΕ.Π.Α.. Αντ’ αυτού </w:t>
      </w:r>
      <w:r w:rsidRPr="002C37E5">
        <w:rPr>
          <w:rFonts w:ascii="Times New Roman" w:hAnsi="Times New Roman" w:cs="Times New Roman"/>
          <w:b/>
          <w:u w:val="single"/>
        </w:rPr>
        <w:t>η όλη διαδικασία θα διενεργείται ηλεκτρονικά, με μοναδική φυσική επίσκεψη εκείνη στο ΚΕ.Π.Α. την ημέρα της εξέτασης τους από την Υγειονομική Επιτροπή.</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u w:val="single"/>
        </w:rPr>
        <w:t>Πού και πώς κάνω αίτηση για πιστοποίηση αναπηρίας στο ΚΕ.Π.Α</w:t>
      </w:r>
      <w:r w:rsidRPr="002C37E5">
        <w:rPr>
          <w:rFonts w:ascii="Times New Roman" w:hAnsi="Times New Roman" w:cs="Times New Roman"/>
          <w:b/>
        </w:rPr>
        <w:t>:</w:t>
      </w:r>
      <w:r w:rsidRPr="002C37E5">
        <w:rPr>
          <w:rFonts w:ascii="Times New Roman" w:hAnsi="Times New Roman" w:cs="Times New Roman"/>
        </w:rPr>
        <w:t xml:space="preserve"> Από 16/09/2022 η αίτηση για αξιολόγηση και πιστοποίηση της αναπηρίας από το ΚΕ.Π.Α υποβάλλεται ανεξαρτήτως του πού θέλουμε να την χρησιμοποιήσουμε μετά. Δηλαδή κάνουμε αίτηση για πιστοποίηση και μετά μπορούμε να χρησιμοποιήσουμε τη Γνωστοποίηση Αποτελέσματος Πιστοποίησης Αναπηρίας (Γ.Α.Π.Α.) σε όποιο Φορέα και για όποια παροχή θέλουμε. </w:t>
      </w:r>
      <w:r w:rsidRPr="002C37E5">
        <w:rPr>
          <w:rFonts w:ascii="Times New Roman" w:hAnsi="Times New Roman" w:cs="Times New Roman"/>
          <w:b/>
          <w:u w:val="single"/>
        </w:rPr>
        <w:t>Οι αιτήσεις για πιστοποίηση αναπηρίας υποβάλλονται ηλεκτρονικά μέσω του gov.gr και της «Εθνικής Πύλης Αναπηρίας» στο https://ekepa.epan.gov.gr/kepa/web/</w:t>
      </w:r>
      <w:r w:rsidRPr="002C37E5">
        <w:rPr>
          <w:rFonts w:ascii="Times New Roman" w:hAnsi="Times New Roman" w:cs="Times New Roman"/>
        </w:rPr>
        <w:t xml:space="preserve">. Η αίτηση υποβάλλεται από τον ενδιαφερόμενο κατόπιν </w:t>
      </w:r>
      <w:proofErr w:type="spellStart"/>
      <w:r w:rsidRPr="002C37E5">
        <w:rPr>
          <w:rFonts w:ascii="Times New Roman" w:hAnsi="Times New Roman" w:cs="Times New Roman"/>
        </w:rPr>
        <w:t>αυθεντικοποίησής</w:t>
      </w:r>
      <w:proofErr w:type="spellEnd"/>
      <w:r w:rsidRPr="002C37E5">
        <w:rPr>
          <w:rFonts w:ascii="Times New Roman" w:hAnsi="Times New Roman" w:cs="Times New Roman"/>
        </w:rPr>
        <w:t xml:space="preserve"> του με τη χρήση των κωδικών διαπιστευτηρίων της Γενικής Γραμματείας Πληροφοριακών Συστημάτων Δημόσιας Διοίκησης του Υπουργείου Ψηφιακής Διακυβέρνησης (</w:t>
      </w:r>
      <w:proofErr w:type="spellStart"/>
      <w:r w:rsidRPr="002C37E5">
        <w:rPr>
          <w:rFonts w:ascii="Times New Roman" w:hAnsi="Times New Roman" w:cs="Times New Roman"/>
        </w:rPr>
        <w:t>taxisnet</w:t>
      </w:r>
      <w:proofErr w:type="spellEnd"/>
      <w:r w:rsidRPr="002C37E5">
        <w:rPr>
          <w:rFonts w:ascii="Times New Roman" w:hAnsi="Times New Roman" w:cs="Times New Roman"/>
        </w:rPr>
        <w:t>).</w:t>
      </w:r>
    </w:p>
    <w:p w:rsidR="00500DBC" w:rsidRPr="002C37E5" w:rsidRDefault="00500DBC" w:rsidP="00A330DD">
      <w:pPr>
        <w:autoSpaceDE w:val="0"/>
        <w:autoSpaceDN w:val="0"/>
        <w:adjustRightInd w:val="0"/>
        <w:spacing w:after="0" w:line="240" w:lineRule="auto"/>
        <w:rPr>
          <w:rFonts w:ascii="Times New Roman" w:hAnsi="Times New Roman" w:cs="Times New Roman"/>
          <w:b/>
          <w:u w:val="single"/>
        </w:rPr>
      </w:pPr>
      <w:r w:rsidRPr="002C37E5">
        <w:rPr>
          <w:rFonts w:ascii="Times New Roman" w:hAnsi="Times New Roman" w:cs="Times New Roman"/>
          <w:b/>
          <w:u w:val="single"/>
        </w:rPr>
        <w:t xml:space="preserve">Επιπρόσθετα, η υποβολή της αίτησης από τον ενδιαφερόμενο μπορεί να γίνει και μέσω των Κέντρων Κοινότητας (Κ.Κ), των Κέντρων Εξυπηρέτησης Πολιτών (ΚΕΠ), καθώς και των Γραμματειών του ΚΕ.ΠΑ. </w:t>
      </w: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Σημειώνεται ότι βάσει του ν. 4961/2022, ο πολίτης μπορεί να αποταθεί σε οποιοδήποτε από τα ανωτέρω σημεία φυσικής εξυπηρέτησης και δεν υπάρχει χωρικός περιορισμός στην εξυπηρέτηση του βάσει της διεύθυνσης κατοικίας του.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Δεν έχω πρόσβαση ο ίδιος στο ηλεκτρονικό σύστημα. Μπορεί να υποβάλει αίτηση κάποιος άλλος για λογαριασμό μου ή να υποβάλω αίτηση με κάποιο άλλο τρόπο;</w:t>
      </w:r>
      <w:r w:rsidRPr="002C37E5">
        <w:rPr>
          <w:rFonts w:ascii="Times New Roman" w:hAnsi="Times New Roman" w:cs="Times New Roman"/>
        </w:rPr>
        <w:t xml:space="preserve"> Εάν δεν μπορείτε για οποιοδήποτε λόγο να υποβάλλετε αίτηση ηλεκτρονικά στο νέο σύστημα, τότε μπορείτε: (α) είτε να εξουσιοδοτήσετε κάποιον για να κάνει την αίτηση για λογαριασμό σας (β) είτε να προσέλθετε σε ένα σημείο φυσικής εξυπηρέτησης, δηλαδή σε Κέντρο Κοινότητας (Κ.Κ), Κέντρο Εξυπηρέτησης Πολιτών (ΚΕΠ) ή Γραμματεία του ΚΕ.Π.Α., για να υποβάλλει την αίτηση για λογαριασμό σας ένας υπάλληλος, βάσει των πληροφοριών που θα του παρέχετε.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 xml:space="preserve">Πρέπει να πληρώσω παράβολο για την αίτηση αξιολόγησης και </w:t>
      </w:r>
      <w:proofErr w:type="spellStart"/>
      <w:r w:rsidRPr="002C37E5">
        <w:rPr>
          <w:rFonts w:ascii="Times New Roman" w:hAnsi="Times New Roman" w:cs="Times New Roman"/>
          <w:b/>
        </w:rPr>
        <w:t>πιστοποιησής</w:t>
      </w:r>
      <w:proofErr w:type="spellEnd"/>
      <w:r w:rsidRPr="002C37E5">
        <w:rPr>
          <w:rFonts w:ascii="Times New Roman" w:hAnsi="Times New Roman" w:cs="Times New Roman"/>
          <w:b/>
        </w:rPr>
        <w:t xml:space="preserve"> μου από το ΚΕ.Π.Α;</w:t>
      </w:r>
      <w:r w:rsidRPr="002C37E5">
        <w:rPr>
          <w:rFonts w:ascii="Times New Roman" w:hAnsi="Times New Roman" w:cs="Times New Roman"/>
        </w:rPr>
        <w:t xml:space="preserve"> Από 16/09/2022 και στο πλαίσιο του νέου συστήματος αξιολόγησης και πιστοποίησης αναπηρίας καταργείται ρητώς η υποχρέωση πληρωμής οποιοδήποτε παράβολου.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Υπέβαλα την αίτηση μέσω του gov.gr, τι πρέπει να κάνω τώρα για την κατάρτιση του Ιατρικού Εισηγητικού μου Φακέλου;</w:t>
      </w:r>
      <w:r w:rsidRPr="002C37E5">
        <w:rPr>
          <w:rFonts w:ascii="Times New Roman" w:hAnsi="Times New Roman" w:cs="Times New Roman"/>
        </w:rPr>
        <w:t xml:space="preserve"> Μετά την υποβολή της αίτησης είτε ηλεκτρονικά, είτε μέσω των σημείων φυσικής εξυπηρέτησης (ΚΕΠ, ΚΚ, ΚΕΠΑ), ανοίγει το ηλεκτρονικό σύστημα κατάρτισης του Ιατρικού Εισηγητικού Φακέλου. Ο πολίτης πρέπει να απευθυνθεί στους ιατρούς επιλογής του, οι οποίοι θα συμπληρώσουν ηλεκτρονικά τον ιατρικό εισηγητικό φάκελο μέσω του συστήματος Ηλεκτρονικής </w:t>
      </w:r>
      <w:proofErr w:type="spellStart"/>
      <w:r w:rsidRPr="002C37E5">
        <w:rPr>
          <w:rFonts w:ascii="Times New Roman" w:hAnsi="Times New Roman" w:cs="Times New Roman"/>
        </w:rPr>
        <w:t>Συνταγογράφησης</w:t>
      </w:r>
      <w:proofErr w:type="spellEnd"/>
      <w:r w:rsidRPr="002C37E5">
        <w:rPr>
          <w:rFonts w:ascii="Times New Roman" w:hAnsi="Times New Roman" w:cs="Times New Roman"/>
        </w:rPr>
        <w:t xml:space="preserve"> (https://www.e-prescription.gr/e-rv/d/kepa). Το μόνο στοιχείο που θα χρειαστούν οι ιατροί επιλογής σας για τη συμπλήρωση του ιατρικού εισηγητικού είναι ο ΑΜΚΑ σας. Κατά τ’ άλλα η εφαρμογή του Ιατρικού Εισηγητικού Φακέλου ελέγχει </w:t>
      </w:r>
      <w:proofErr w:type="spellStart"/>
      <w:r w:rsidRPr="002C37E5">
        <w:rPr>
          <w:rFonts w:ascii="Times New Roman" w:hAnsi="Times New Roman" w:cs="Times New Roman"/>
        </w:rPr>
        <w:t>διαλειτουργικά</w:t>
      </w:r>
      <w:proofErr w:type="spellEnd"/>
      <w:r w:rsidRPr="002C37E5">
        <w:rPr>
          <w:rFonts w:ascii="Times New Roman" w:hAnsi="Times New Roman" w:cs="Times New Roman"/>
        </w:rPr>
        <w:t xml:space="preserve"> από μόνη της αν για αυτό τον ΑΜΚΑ υπάρχει ενεργή αίτηση. Σημειώνεται ότι από 16/09/2022, όλοι οι ιατρικοί εισηγητικοί φάκελοι καταρτίζονται αποκλειστικά ψηφιακά και </w:t>
      </w:r>
      <w:proofErr w:type="spellStart"/>
      <w:r w:rsidRPr="002C37E5">
        <w:rPr>
          <w:rFonts w:ascii="Times New Roman" w:hAnsi="Times New Roman" w:cs="Times New Roman"/>
        </w:rPr>
        <w:t>έγχαρτοι</w:t>
      </w:r>
      <w:proofErr w:type="spellEnd"/>
      <w:r w:rsidRPr="002C37E5">
        <w:rPr>
          <w:rFonts w:ascii="Times New Roman" w:hAnsi="Times New Roman" w:cs="Times New Roman"/>
        </w:rPr>
        <w:t xml:space="preserve"> φάκελοι δεν γίνονται δεκτοί στο ΚΕΠΑ. </w:t>
      </w: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Μόλις ο ιατρός της κύριας πάθησης οριστικοποιήσει τον ιατρικό εισηγητικό φάκελο, θα ενημερωθεί αυτόματα το ΚΕ.Π.Α., έτσι ώστε να διοργανώσει ραντεβού για αξιολόγηση από την Υγειονομική Επιτροπή. Μετά τη συνεδρίαση της Επιτροπής και την έκδοση της Γνωστοποίησης Αποτελέσματος Πιστοποίησης Αναπηρίας (Γ.Α.Π.Α.), ο πολίτης μπορεί να τη χρησιμοποιήσει όπου επιθυμεί.</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b/>
          <w:bCs/>
        </w:rPr>
      </w:pPr>
      <w:r w:rsidRPr="002C37E5">
        <w:rPr>
          <w:rFonts w:ascii="Times New Roman" w:hAnsi="Times New Roman" w:cs="Times New Roman"/>
          <w:b/>
        </w:rPr>
        <w:lastRenderedPageBreak/>
        <w:t>Τι αιτήσεις μπορώ να κάνω μέσω του νέου συστήματος αξιολόγησης και πιστοποίησης αναπηρίας από το ΚΕ.Π.Α;</w:t>
      </w:r>
      <w:r w:rsidRPr="002C37E5">
        <w:rPr>
          <w:rFonts w:ascii="Times New Roman" w:hAnsi="Times New Roman" w:cs="Times New Roman"/>
        </w:rPr>
        <w:t xml:space="preserve"> Τα είδη αιτήσεων που είναι διαθέσιμα, μέσω του Υποσυστήματος Ηλεκτρονικής Αίτησης για πιστοποίηση αναπηρίας αφορούν στις εξής διαδικασίες αξιολόγησης: </w:t>
      </w:r>
      <w:r w:rsidRPr="002C37E5">
        <w:rPr>
          <w:rFonts w:ascii="Times New Roman" w:hAnsi="Times New Roman" w:cs="Times New Roman"/>
          <w:u w:val="single"/>
        </w:rPr>
        <w:t xml:space="preserve">(α) Αρχική αίτηση για αξιολόγηση </w:t>
      </w:r>
      <w:r w:rsidRPr="002C37E5">
        <w:rPr>
          <w:rFonts w:ascii="Times New Roman" w:hAnsi="Times New Roman" w:cs="Times New Roman"/>
        </w:rPr>
        <w:t>(αρ. 6 του Κανονισμού Λειτουργίας ΚΕ.Π.Α.), η οποία υποβάλλεται είτε σε περίπτωση που ο πολίτης αξιολογείται για πρώτη φορά, είτε σε περίπτωση που έχει ήδη λήξει η προηγούμενη Γνωστοποίηση Αποτελέσματος Πιστοποίησης Αναπηρίας (Γ.Α.Π.Α.)</w:t>
      </w: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u w:val="single"/>
        </w:rPr>
        <w:t>(β) Αίτηση παράτασης (</w:t>
      </w:r>
      <w:proofErr w:type="spellStart"/>
      <w:r w:rsidRPr="002C37E5">
        <w:rPr>
          <w:rFonts w:ascii="Times New Roman" w:hAnsi="Times New Roman" w:cs="Times New Roman"/>
          <w:u w:val="single"/>
        </w:rPr>
        <w:t>αρ</w:t>
      </w:r>
      <w:proofErr w:type="spellEnd"/>
      <w:r w:rsidRPr="002C37E5">
        <w:rPr>
          <w:rFonts w:ascii="Times New Roman" w:hAnsi="Times New Roman" w:cs="Times New Roman"/>
          <w:u w:val="single"/>
        </w:rPr>
        <w:t>. 7 του Κανονισμού Λειτουργίας ΚΕ.Π.Α.),, η οποία μπορεί να υποβληθεί κατά το τελευταίο τετράμηνο ισχύος της Γ.Α.Π.Α.</w:t>
      </w:r>
      <w:r w:rsidRPr="002C37E5">
        <w:rPr>
          <w:rFonts w:ascii="Times New Roman" w:hAnsi="Times New Roman" w:cs="Times New Roman"/>
        </w:rPr>
        <w:t xml:space="preserve"> για να λάβει νέα Γ.Α.Π.Α. που πιστοποιεί την αναπηρία του</w:t>
      </w:r>
      <w:r w:rsidRPr="002C37E5">
        <w:rPr>
          <w:rFonts w:ascii="Times New Roman" w:hAnsi="Times New Roman" w:cs="Times New Roman"/>
          <w:u w:val="single"/>
        </w:rPr>
        <w:t>. (γ) Αίτηση αναθεώρησης (αρ. 9 του Κανονισμού Λειτουργίας ΚΕ.Π.Α.),, η οποία υποβάλλεται οποτεδήποτε εντός της ισχύος της Γ.Α.Π.Α., για τις εξής περιπτώσεις:</w:t>
      </w:r>
      <w:r w:rsidRPr="002C37E5">
        <w:rPr>
          <w:rFonts w:ascii="Times New Roman" w:hAnsi="Times New Roman" w:cs="Times New Roman"/>
        </w:rPr>
        <w:t xml:space="preserve"> - η Γ.Α.Π.Α. δεν περιλαμβάνει αξιολόγηση για ένταξη ή μη σε ισχύουσες διατάξεις κατά την ημερομηνία συνεδρίασης της Υ.Ε., - ζητείται η υπαγωγή σε διατάξεις που δημοσιεύτηκαν μετά την ημερομηνία συνεδρίασης της Υ.Ε., - διόρθωσης τυπικών στοιχείων της Γ.Α.Π.Α. που δεν σχετίζονται με την αξιολόγηση από την Υ.Ε. (π.χ. ονοματεπώνυμο, αριθμός ταυτότητας, κλπ.). </w:t>
      </w:r>
      <w:r w:rsidRPr="002C37E5">
        <w:rPr>
          <w:rFonts w:ascii="Times New Roman" w:hAnsi="Times New Roman" w:cs="Times New Roman"/>
          <w:u w:val="single"/>
        </w:rPr>
        <w:t>(δ) Αίτηση επιδείνωσης ή προσθήκης νέας πάθησης (αρ. 8 του Κανονισμού Λειτουργίας ΚΕ.Π.Α.),, η οποία μπορεί να υποβληθεί κατ’ αρχήν μετά την πάροδο έξι (6) μηνών από την έναρξη ισχύος της ισχύουσας Γ.Α.Π.Α. και έως τέσσερις (4) μήνες πριν τη λήξη αυτής, εκτός εάν έχει προκύψει νοσηλεία κατά το πρώτο εξάμηνο ισχύος της Γ.Α.Π.Α..</w:t>
      </w:r>
      <w:r w:rsidRPr="002C37E5">
        <w:rPr>
          <w:rFonts w:ascii="Times New Roman" w:hAnsi="Times New Roman" w:cs="Times New Roman"/>
        </w:rPr>
        <w:t xml:space="preserve"> Η παρούσα διαδικασία σκοπό έχει την αξιολόγηση νέων παθήσεων ή τη διαπίστωση της επιδείνωσης ήδη κριθείσας πάθησης από την Υ.Ε., ούτως ώστε να τροποποιηθεί αναλόγως η Γ.Α. και η Γ.Α.Π.Α. Για τη διαδικασία προσφυγής κατά της πρωτοβάθμιας πιστοποίησης, οι πολίτες θα συνεχίζουν να απευθύνονται στις Γραμματείες ΚΕ.Π.Α., όπως έπρατταν μέχρι σήμερα, αλλά χωρίς την καταβολή παράβολου, μέχρι της παραγωγικής ενσωμάτωσής και αυτής της διαδικασίας στο νέο σύστημα.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b/>
          <w:bCs/>
        </w:rPr>
      </w:pPr>
      <w:r w:rsidRPr="002C37E5">
        <w:rPr>
          <w:rFonts w:ascii="Times New Roman" w:hAnsi="Times New Roman" w:cs="Times New Roman"/>
          <w:b/>
        </w:rPr>
        <w:t>Τι πρέπει να πάρω μαζί μου ως δικαιολογητικά όταν πάω να υποβάλω την αίτηση για πιστοποίηση αναπηρίας στα σημεία φυσικής εξυπηρέτησης;</w:t>
      </w:r>
      <w:r w:rsidRPr="002C37E5">
        <w:rPr>
          <w:rFonts w:ascii="Times New Roman" w:hAnsi="Times New Roman" w:cs="Times New Roman"/>
        </w:rPr>
        <w:t xml:space="preserve"> Οι πολίτες που θα πάνε να υποβάλλουν αίτηση στα ΚΕΠ, ΚΚ ή Γραμματείες ΚΕΠΑ, είναι απαραίτητο να φέρουν μαζί τους, οι ίδιοι ή ο νόμιμος/εξουσιοδοτημένος εκπρόσωπός τους, τα κάτωθι έγγραφα/δικαιολογητικά/στοιχεία</w:t>
      </w: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u w:val="single"/>
        </w:rPr>
        <w:t>Δελτίο ταυτότητας ή εν ισχύ διαβατήριο του αιτούντος</w:t>
      </w:r>
      <w:r w:rsidRPr="002C37E5">
        <w:rPr>
          <w:rFonts w:ascii="Times New Roman" w:hAnsi="Times New Roman" w:cs="Times New Roman"/>
        </w:rPr>
        <w:t>. 2. Για τους ανήλικους πολίτες που γεννήθηκαν στη χώρα και δεν διαθέτουν Δελτίο Ταυτότητας είναι απαραίτητη η προσκόμιση ληξιαρχικής πράξης γέννησης του αιτούντος. 3</w:t>
      </w:r>
      <w:r w:rsidRPr="002C37E5">
        <w:rPr>
          <w:rFonts w:ascii="Times New Roman" w:hAnsi="Times New Roman" w:cs="Times New Roman"/>
          <w:u w:val="single"/>
        </w:rPr>
        <w:t>. Δελτίο ταυτότητας ή εν ισχύ διαβατήριο του νόμιμου/εξουσιοδοτημένου εκπροσώπου του αιτούντος</w:t>
      </w:r>
      <w:r w:rsidRPr="002C37E5">
        <w:rPr>
          <w:rFonts w:ascii="Times New Roman" w:hAnsi="Times New Roman" w:cs="Times New Roman"/>
        </w:rPr>
        <w:t xml:space="preserve">, εφόσον προσέρχεται αυτός για την υποβολή της αίτησης. 4. Σε περίπτωση πολιτών τρίτων χωρών που παραμένουν νόμιμα στη χώρα, ως </w:t>
      </w:r>
      <w:proofErr w:type="spellStart"/>
      <w:r w:rsidRPr="002C37E5">
        <w:rPr>
          <w:rFonts w:ascii="Times New Roman" w:hAnsi="Times New Roman" w:cs="Times New Roman"/>
        </w:rPr>
        <w:t>ταυτοποιητικό</w:t>
      </w:r>
      <w:proofErr w:type="spellEnd"/>
      <w:r w:rsidRPr="002C37E5">
        <w:rPr>
          <w:rFonts w:ascii="Times New Roman" w:hAnsi="Times New Roman" w:cs="Times New Roman"/>
        </w:rPr>
        <w:t xml:space="preserve"> στοιχείο, απαιτείται τίτλος νόμιμης διαμονής στη χώρα. Ενδεικτικά και όχι εξαντλητικά αναφέρονται τα εξής: a. άδεια διαμονής σε ισχύ b. βεβαίωση κατάθεσης για άδεια διαμονής (είτε η λεγόμενη «μπλε βεβαίωση», είτε η απλή «λευκή βεβαίωση» όσον αφορά στην κατηγορία της άδειας για εξαιρετικούς λόγους) c. εθνική θεώρηση εισόδου (τύπου C ή D) d. άδεια διαμονής δικαιούχου διεθνούς προστασίας σε ισχύ 5. </w:t>
      </w:r>
      <w:r w:rsidRPr="002C37E5">
        <w:rPr>
          <w:rFonts w:ascii="Times New Roman" w:hAnsi="Times New Roman" w:cs="Times New Roman"/>
          <w:u w:val="single"/>
        </w:rPr>
        <w:t>Αριθμός Μητρώου Κοινωνικής Ασφάλισης (Α.Μ.Κ.Α.) ή Προσωρινός Αριθμός Ασφαλιστικής και Υγειονομικής Περίθαλψης Αλλοδαπού (Π.Α.Α.Υ.Π.Α.).</w:t>
      </w:r>
      <w:r w:rsidRPr="002C37E5">
        <w:rPr>
          <w:rFonts w:ascii="Times New Roman" w:hAnsi="Times New Roman" w:cs="Times New Roman"/>
        </w:rPr>
        <w:t xml:space="preserve"> 6. Σε περίπτωση αίτησης από νόμιμο ή εξουσιοδοτημένο εκπρόσωπο, ο εκπρόσωπος θα πρέπει να προσκομίσει το νομιμοποιητικό έγγραφο που αποδεικνύει την εκπροσώπηση, όπως ενδεικτικά: πιστοποιητικό οικογενειακής κατάστασης ή ληξιαρχική πράξη γέννησης, σχετική δικαστική απόφαση, συμβολαιογραφικό πληρεξούσιο ή απλή εξουσιοδότηση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Ανάλογα με τον τύπο της αίτησης, απαιτούνται υποχρεωτικά τα κάτωθι δικαιολογητικά: 1. Σε περίπτωση αίτησης για παράταση πιστοποίησης ή επιδείνωση υπάρχουσας ή προσθήκης νέας πάθησης ή αναθεώρησης ισχύουσας πιστοποίησης, ο αιτών ή ο  νόμιμος/εξουσιοδοτημένος εκπρόσωπος θα πρέπει να προσκομίσει την εν ισχύ Γ.Α.Π.Α.. 2. Σε περίπτωση αίτησης επιδείνωσης υπάρχουσας ή προσθήκης νέας πάθησης πριν τη συμπλήρωση έξι (6) μηνών από την έκδοση της εν ισχύ Γ.Α.Π.Α., ο αιτών ή ο νόμιμος/εξουσιοδοτημένος εκπρόσωπος θα πρέπει να προσκομίσει το αποδεικτικό στοιχείο νοσηλείας.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Θέλω να κάνω αίτηση για αναπηρική σύνταξη ή για σύνταξη γήρατος λόγω αναπηρίας συζύγου/τέκνου/αδελφού ή γήρατος λόγω αναπηρίας του ν. 612/1977; Τι πρέπει να κάνω;</w:t>
      </w:r>
      <w:r w:rsidRPr="002C37E5">
        <w:rPr>
          <w:rFonts w:ascii="Times New Roman" w:hAnsi="Times New Roman" w:cs="Times New Roman"/>
        </w:rPr>
        <w:t xml:space="preserve"> Από 16/09/2022 για να κάνω αίτηση για σύνταξη αναπηρίας πρέπει να υποβάλλω και τη Γνωστοποίηση Αποτελέσματος Πιστοποίησης Αναπηρίας (Γ.Α.Π.Α.) που θα πάρω μετά την εξέτασή μου από το ΚΕ.Π.Α. Αν υποβάλλω την αίτηση για σύνταξη στον e-ΕΦΚΑ εντός τεσσάρων (4) μηνών από την ημερομηνία έκδοσης της Γ.Α.Π.Α., ως ημερομηνία υποβολής της στον e-ΕΦΚΑ λογίζεται η ημερομηνία υποβολής της αίτησης για πιστοποίηση αναπηρίας (παρ. 10, του αρ. 103 του ν. 4961/2022). Συνεπώς, πρώτα κάνω αίτηση για πιστοποίηση αναπηρίας και εντός 4 μηνών αφού παραλάβω τη Γ.Α.Π.Α. πρέπει να πάω να κάνω αίτηση για αναπηρική σύνταξη.</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lastRenderedPageBreak/>
        <w:t>Θέλω να κάνω αίτηση για επίδομα (</w:t>
      </w:r>
      <w:proofErr w:type="spellStart"/>
      <w:r w:rsidRPr="002C37E5">
        <w:rPr>
          <w:rFonts w:ascii="Times New Roman" w:hAnsi="Times New Roman" w:cs="Times New Roman"/>
          <w:b/>
        </w:rPr>
        <w:t>εξωιδρυματικό</w:t>
      </w:r>
      <w:proofErr w:type="spellEnd"/>
      <w:r w:rsidRPr="002C37E5">
        <w:rPr>
          <w:rFonts w:ascii="Times New Roman" w:hAnsi="Times New Roman" w:cs="Times New Roman"/>
          <w:b/>
        </w:rPr>
        <w:t xml:space="preserve"> ή </w:t>
      </w:r>
      <w:r w:rsidR="00A330DD" w:rsidRPr="002C37E5">
        <w:rPr>
          <w:rFonts w:ascii="Times New Roman" w:hAnsi="Times New Roman" w:cs="Times New Roman"/>
          <w:b/>
        </w:rPr>
        <w:t xml:space="preserve">απολύτου αναπηρίας του e-ΕΦΚΑ </w:t>
      </w:r>
      <w:proofErr w:type="spellStart"/>
      <w:r w:rsidR="00A330DD" w:rsidRPr="002C37E5">
        <w:rPr>
          <w:rFonts w:ascii="Times New Roman" w:hAnsi="Times New Roman" w:cs="Times New Roman"/>
          <w:b/>
        </w:rPr>
        <w:t>ή</w:t>
      </w:r>
      <w:r w:rsidRPr="002C37E5">
        <w:rPr>
          <w:rFonts w:ascii="Times New Roman" w:hAnsi="Times New Roman" w:cs="Times New Roman"/>
          <w:b/>
        </w:rPr>
        <w:t>αναπηρικό</w:t>
      </w:r>
      <w:proofErr w:type="spellEnd"/>
      <w:r w:rsidRPr="002C37E5">
        <w:rPr>
          <w:rFonts w:ascii="Times New Roman" w:hAnsi="Times New Roman" w:cs="Times New Roman"/>
          <w:b/>
        </w:rPr>
        <w:t xml:space="preserve"> </w:t>
      </w:r>
      <w:proofErr w:type="spellStart"/>
      <w:r w:rsidRPr="002C37E5">
        <w:rPr>
          <w:rFonts w:ascii="Times New Roman" w:hAnsi="Times New Roman" w:cs="Times New Roman"/>
          <w:b/>
        </w:rPr>
        <w:t>προνοιακό</w:t>
      </w:r>
      <w:proofErr w:type="spellEnd"/>
      <w:r w:rsidRPr="002C37E5">
        <w:rPr>
          <w:rFonts w:ascii="Times New Roman" w:hAnsi="Times New Roman" w:cs="Times New Roman"/>
          <w:b/>
        </w:rPr>
        <w:t xml:space="preserve"> επίδομα του ΟΠΕΚΑ). Τι πρέπει να κάνω;</w:t>
      </w:r>
      <w:r w:rsidRPr="002C37E5">
        <w:rPr>
          <w:rFonts w:ascii="Times New Roman" w:hAnsi="Times New Roman" w:cs="Times New Roman"/>
        </w:rPr>
        <w:t xml:space="preserve"> Από 16/09/2022 για να κάνω αίτηση για επίδομα αναπηρίας πρέπει να υποβάλλω και τη Γνωστοποίηση Αποτελέσματος Πιστοποίησης Αναπηρίας (Γ.Α.Π.Α.) που θα πάρω μετά την εξέτασή μου από το ΚΕ.Π.Α. Αν υποβάλλω την αίτηση για το επίδομα στον e-ΕΦΚΑ ή στον Ο.Π.Ε.Κ.Α εντός τεσσάρων (4) μηνών από την ημερομηνία έκδοσης της Γ.Α.Π.Α., ως ημερομηνία υποβολής της στον e-ΕΦΚΑ ή στον Ο.Π.Ε.Κ.Α. αντίστοιχα, λογίζεται η ημερομηνία υποβολής της αίτησης για πιστοποίηση αναπηρίας (παρ. 10, του αρ. 103 του ν. 4961/2022). Συνεπώς, πρώτα κάνω αίτηση για πιστοποίηση αναπηρίας και εντός 4 μηνών αφού παραλάβω τη Γ.Α.Π.Α. πρέπει να πάω να κάνω αίτηση για αναπηρική επίδομα</w:t>
      </w:r>
    </w:p>
    <w:p w:rsidR="00500DBC" w:rsidRPr="002C37E5" w:rsidRDefault="00500DBC" w:rsidP="00500DBC">
      <w:pPr>
        <w:pStyle w:val="a3"/>
        <w:autoSpaceDE w:val="0"/>
        <w:autoSpaceDN w:val="0"/>
        <w:adjustRightInd w:val="0"/>
        <w:spacing w:after="0" w:line="240" w:lineRule="auto"/>
        <w:rPr>
          <w:rFonts w:ascii="Times New Roman" w:hAnsi="Times New Roman" w:cs="Times New Roman"/>
          <w:b/>
          <w:bCs/>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Θέλω να κάνω αίτηση για λοιπή κοινωνική παροχή, όπως φορολογικές ελαφρύνσεις και τέλη ταξινόμησης. Τι πρέπει να κάνω</w:t>
      </w:r>
      <w:r w:rsidRPr="002C37E5">
        <w:rPr>
          <w:rFonts w:ascii="Times New Roman" w:hAnsi="Times New Roman" w:cs="Times New Roman"/>
        </w:rPr>
        <w:t xml:space="preserve">; Όπως και πριν τις 16.09.2022, για να κάνει κάποιος αίτηση για λοιπή κοινωνική παροχή, πρέπει πρώτα να έχει παραλάβει τη Γνωστοποίηση Αποτελέσματος Πιστοποίησης Αναπηρίας (Γ.Α.Π.Α.). Συνεπώς, θα πρέπει να υποβάλλει αίτηση στο νέο σύστημα του ΚΕ.Π.Α. και αφού παραλάβει τη Γ.Α.Π.Α., να υποβάλει αίτηση στη φορολογική διοίκηση.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 xml:space="preserve">Έχω ήδη υποβάλλει αίτηση συνταξιοδότησης στον e-ΕΦΚΑ (αναπηρίας, γήρατος λόγω αναπηρίας) ή αίτηση για </w:t>
      </w:r>
      <w:proofErr w:type="spellStart"/>
      <w:r w:rsidRPr="002C37E5">
        <w:rPr>
          <w:rFonts w:ascii="Times New Roman" w:hAnsi="Times New Roman" w:cs="Times New Roman"/>
          <w:b/>
        </w:rPr>
        <w:t>προνοιακό</w:t>
      </w:r>
      <w:proofErr w:type="spellEnd"/>
      <w:r w:rsidRPr="002C37E5">
        <w:rPr>
          <w:rFonts w:ascii="Times New Roman" w:hAnsi="Times New Roman" w:cs="Times New Roman"/>
          <w:b/>
        </w:rPr>
        <w:t xml:space="preserve"> επίδομα του ΟΠΕΚΑ (εκτός Αθηνών, Θεσσαλονίκης, Πατρών) ή αίτηση στην ηλεκτρονική υπηρεσία “Διαχείριση αιτήματος ΚΕ.Π.Α.” μέχρι και τις 15.09.2022. Πρέπει να κάνω κάτι τώρα που αλλάζει το σύστημα;</w:t>
      </w:r>
      <w:r w:rsidRPr="002C37E5">
        <w:rPr>
          <w:rFonts w:ascii="Times New Roman" w:hAnsi="Times New Roman" w:cs="Times New Roman"/>
        </w:rPr>
        <w:t xml:space="preserve"> Εάν μέχρι και τις 15.09.2022 έχετε υποβάλλει κάποια από τις παραπάνω αιτήσεις για την οποία απαιτείται ως δικαιολογητικό η πιστοποίηση της αναπηρίας από το Κ.Ε.ΠΑ., δεν απαιτείται να κάνετε νέα αίτηση. Η αξιολόγηση και πιστοποίησή σας θα πραγματοποιηθεί από το ΚΕ.Π.Α. με βάση την προϊσχύουσα διαδικασία. Συνεπώς, οφείλετε να προχωρήσετε σε προσκόμιση του Ιατρικού Εισηγητικού Φακέλου στο Κ.Ε.ΠΑ., εφόσον σας έχει ζητηθεί.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 xml:space="preserve">Έχω ετοιμάσει τον </w:t>
      </w:r>
      <w:proofErr w:type="spellStart"/>
      <w:r w:rsidRPr="002C37E5">
        <w:rPr>
          <w:rFonts w:ascii="Times New Roman" w:hAnsi="Times New Roman" w:cs="Times New Roman"/>
          <w:b/>
        </w:rPr>
        <w:t>έγχαρτο</w:t>
      </w:r>
      <w:proofErr w:type="spellEnd"/>
      <w:r w:rsidRPr="002C37E5">
        <w:rPr>
          <w:rFonts w:ascii="Times New Roman" w:hAnsi="Times New Roman" w:cs="Times New Roman"/>
          <w:b/>
        </w:rPr>
        <w:t xml:space="preserve"> ιατρικό εισηγητικό μου φάκελο, αλλά δεν έχω κάνει μέχρι τις 15.09.2022 κάποια αίτηση για πιστοποίηση αναπηρίας στο ΚΕ.Π.Α.. Τι κάνω;</w:t>
      </w:r>
      <w:r w:rsidRPr="002C37E5">
        <w:rPr>
          <w:rFonts w:ascii="Times New Roman" w:hAnsi="Times New Roman" w:cs="Times New Roman"/>
        </w:rPr>
        <w:t xml:space="preserve"> Εάν (α) το αίτημά σας αφορά λοιπές κοινωνικές παροχές, και όχι σύνταξη ή επίδομα αναπηρίας και (β) οι εισηγητικοί φάκελοι φέρουν ημερομηνία σύνταξης μέχρι και την 15η Σεπτεμβρίου 2022, τότε μπορείτε να προσέλθετε σε μία γραμματεία ΚΕ.Π.Α. και να υποβάλετε το αίτημά σας και τον </w:t>
      </w:r>
      <w:proofErr w:type="spellStart"/>
      <w:r w:rsidRPr="002C37E5">
        <w:rPr>
          <w:rFonts w:ascii="Times New Roman" w:hAnsi="Times New Roman" w:cs="Times New Roman"/>
        </w:rPr>
        <w:t>έγχαρτο</w:t>
      </w:r>
      <w:proofErr w:type="spellEnd"/>
      <w:r w:rsidRPr="002C37E5">
        <w:rPr>
          <w:rFonts w:ascii="Times New Roman" w:hAnsi="Times New Roman" w:cs="Times New Roman"/>
        </w:rPr>
        <w:t xml:space="preserve"> εισηγητικό φάκελο. Εάν το αίτημά σας αφορά σύνταξη ή επίδομα και δεν έχει υποβληθεί μέχρι 15.09.2022 ή (β) ο ιατρικός εισηγητικός φάκελος έχει ημερομηνία μεταγενέστερη της 15ης.09.2022, τότε από 16.09.2022, η αίτηση πιστοποίησης από το ΚΕ.Π.Α. και η κατάρτιση του ιατρικού εισηγητικού φακέλου πραγματοποιείται αποκλειστικά ηλεκτρονικά. Συνεπώς, μπορείτε να υποβάλετε την αίτηση ηλεκτρονικά στο σύστημα από 16.09.2022, αλλά ο ιατρικός εισηγητικός φάκελος θα πρέπει να καταρτιστεί εκ νέου από τους ιατρούς επιλογής σας ηλεκτρονικά.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 xml:space="preserve">Λαμβάνω ήδη παροχή από τον e-ΕΦΚΑ λόγω της πιστοποιημένης αναπηρίας μου, η οποία θα λήξει στο επόμενο διάστημα. Πού υποβάλλω αίτηση για παράταση της παροχής, μέχρι να εξεταστώ από το Κ.Ε.ΠΑ; </w:t>
      </w:r>
      <w:r w:rsidRPr="002C37E5">
        <w:rPr>
          <w:rFonts w:ascii="Times New Roman" w:hAnsi="Times New Roman" w:cs="Times New Roman"/>
        </w:rPr>
        <w:t xml:space="preserve">Το τελευταίο τετράμηνο πριν τη λήξη ισχύος της Γ.Α.Π.Α. σας, μπορείτε να υποβάλετε μέσω της Εθνικής Πύλης Αναπηρίας αίτημα για επανεξέτασή σας από το Κ.Ε.ΠΑ. Η αίτηση παράτασης ισχύος της Γ.Α.Π.Α. λογίζεται ως αίτηση παράτασης καταβολής της παροχής και διαβιβαστεί αυτόματα στον φορέα που θα δηλώσετε, ώστε να μην απαιτείται η υποβολή άλλης αίτησης. Προσοχή, προκειμένου η καταβολή της σύνταξης ή του επιδόματος που σχετίζεται με την αναπηρία σας, να παραταθεί μέχρι της πιστοποίηση της αναπηρίας σας από το ΚΕ.Π.Α. και κατ’ ανώτατο όριο μέχρι έξι (6) μήνες από τη λήξη της εν ισχύ Γ.Α.Π.Α. σας, τότε το αίτημα παράτασης πρέπει να υποβληθεί εντός του τετραμήνου πριν τη λήξη της εν ισχύ Γ.Α.Π.Α.. Ειδάλλως, αν παρέλθει η προθεσμία, τότε πρέπει να υποβληθεί νέα – αρχική αίτηση και δεν δικαιούστε το ευεργέτημα της παράτασης. </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A330DD">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
        </w:rPr>
        <w:t>Λαμβάνω ήδη παροχή από τον ΟΠΕΚΑ λόγω της πιστοποιημένης αναπηρίας μου, η οποία θα λήξει στο επόμενο διάστημα. Πού υποβάλλω αίτηση για παράταση της παροχής, μέχρι να εξεταστώ από το Κ.Ε.ΠΑ;</w:t>
      </w:r>
      <w:r w:rsidRPr="002C37E5">
        <w:rPr>
          <w:rFonts w:ascii="Times New Roman" w:hAnsi="Times New Roman" w:cs="Times New Roman"/>
        </w:rPr>
        <w:t xml:space="preserve"> Το τελευταίο τετράμηνο πριν τη λήξη ισχύος της Γ.Α.Π.Α. σας, μπορείτε να υποβάλετε μέσω της Εθνικής Πύλης Αναπηρίας αίτημα για επανεξέτασή σας από το Κ.Ε.Π.Α.. Μετά την υποβολή αίτησης παράτασης στο σύστημα, θα πρέπει να υποβάλετε σχετική αίτηση παράτασης καταβολής της παροχής στα Κέντρα Κοινότητας. Προσοχή, προκειμένου η καταβολή του επιδόματος που σχετίζεται με την αναπηρία σας να παραταθεί μέχρι της πιστοποίηση της αναπηρίας σας από το ΚΕ.Π.Α. και κατ’ ανώτατο όριο μέχρι έξι (6) μήνες από τη λήξη της εν ισχύ Γ.Α.Π.Α. σας, τότε το αίτημα παράτασης πρέπει να υποβληθεί εντός του τετραμήνου πριν τη λήξη της εν ισχύ Γ.Α.Π.Α.. Ειδάλλως, αν παρέλθει η προθεσμία, τότε πρέπει να υποβληθεί νέα – αρχική αίτηση και δεν δικαιούστε το ευεργέτημα της παράτασης.</w:t>
      </w:r>
    </w:p>
    <w:p w:rsidR="00500DBC" w:rsidRPr="002C37E5" w:rsidRDefault="00500DBC" w:rsidP="00500DBC">
      <w:pPr>
        <w:shd w:val="clear" w:color="auto" w:fill="F8F8F8"/>
        <w:spacing w:after="0" w:line="165" w:lineRule="atLeast"/>
        <w:rPr>
          <w:rFonts w:ascii="Times New Roman" w:hAnsi="Times New Roman" w:cs="Times New Roman"/>
          <w:b/>
          <w:bCs/>
          <w:sz w:val="20"/>
          <w:szCs w:val="20"/>
        </w:rPr>
      </w:pPr>
      <w:r w:rsidRPr="002C37E5">
        <w:rPr>
          <w:rFonts w:ascii="Times New Roman" w:hAnsi="Times New Roman" w:cs="Times New Roman"/>
          <w:b/>
          <w:bCs/>
          <w:sz w:val="20"/>
          <w:szCs w:val="20"/>
        </w:rPr>
        <w:lastRenderedPageBreak/>
        <w:t xml:space="preserve">ΠΛΗΡΟΦΟΡΙΕΣ ΓΙΑ ΚΕ.Π.Α. ΜΠΟΡΕΙΤΕ ΝΑ ΔΙΑΒΑΣΕΤΕ ΣΤΗΝ ΗΛΕΚΤΡΟΝΙΚΗ ΣΕΛΙΔΑ ΤΟΥ ΕΦΚΑ: </w:t>
      </w:r>
    </w:p>
    <w:p w:rsidR="00500DBC" w:rsidRPr="002C37E5" w:rsidRDefault="00500DBC" w:rsidP="00500DBC">
      <w:pPr>
        <w:shd w:val="clear" w:color="auto" w:fill="F8F8F8"/>
        <w:spacing w:after="0" w:line="165" w:lineRule="atLeast"/>
        <w:rPr>
          <w:rFonts w:ascii="Times New Roman" w:hAnsi="Times New Roman" w:cs="Times New Roman"/>
          <w:b/>
          <w:bCs/>
          <w:sz w:val="20"/>
          <w:szCs w:val="20"/>
        </w:rPr>
      </w:pPr>
    </w:p>
    <w:p w:rsidR="00500DBC" w:rsidRPr="002C37E5" w:rsidRDefault="00500DBC" w:rsidP="00500DBC">
      <w:pPr>
        <w:shd w:val="clear" w:color="auto" w:fill="F8F8F8"/>
        <w:spacing w:after="0" w:line="165" w:lineRule="atLeast"/>
        <w:rPr>
          <w:rFonts w:ascii="Arial" w:eastAsia="Times New Roman" w:hAnsi="Arial" w:cs="Arial"/>
          <w:i/>
          <w:sz w:val="20"/>
          <w:szCs w:val="20"/>
          <w:lang w:eastAsia="el-GR"/>
        </w:rPr>
      </w:pPr>
      <w:r w:rsidRPr="002C37E5">
        <w:rPr>
          <w:rFonts w:ascii="Times New Roman" w:hAnsi="Times New Roman" w:cs="Times New Roman"/>
          <w:b/>
          <w:bCs/>
          <w:i/>
          <w:sz w:val="20"/>
          <w:szCs w:val="20"/>
        </w:rPr>
        <w:t xml:space="preserve">ΜΕΤΑ ΤΗΝ  ΗΛΕΚΤΡΟΝΙΚΗ ΑΙΤΗΣΗ ΓΙΑ ΕΞΕΤΑΣΗ ΑΠΟ ΚΕ.Π.Α. ΕΡΧΕΣΤΕ ΣΤΟ ΝΟΣΟΚΟΜΕΙΟ ΜΕ ΤΟΝ ΑΡΙΘΜΟ ΠΡΩΤΟΚΟΛΛΟΥ ΤΗΣ ΑΙΤΗΣΗΣ ΚΑΙ ΑΠΕΥΘΥΝΕΣΤΕ ΣΤΟ ΓΡΑΦΕΙΟ ΛΗΠΤΩΝ ΥΠΗΡΕΣΙΩΝ ΥΓΕΙΑΣ (ΙΣΟΓΕΙΟ-ΚΕΝΤΡΙΚΗ ΕΙΣΟΔΟΣ)  ΠΡΟΚΕΙΜΕΝΟΥ ΝΑ ΚΑΝΕΤΕ ΑΙΤΗΣΗ ΠΡΟΣ ΤΟΥΣ ΓΙΑΤΡΟΥΣ ΠΟΥ ΣΑΣ ΠΑΡΑΚΟΛΟΥΘΟΥΝ ΓΙΑ ΝΑ ΣΥΜΠΛΗΡΩΣΟΥΝ ΗΛΕΚΤΡΟΝΙΚΑ ΤΟΝ ΕΙΣΗΓΗΤΙΚΟ ΦΑΚΕΛΟ. </w:t>
      </w:r>
    </w:p>
    <w:p w:rsidR="00500DBC" w:rsidRPr="002C37E5" w:rsidRDefault="00500DBC" w:rsidP="00500DBC">
      <w:pPr>
        <w:pStyle w:val="a3"/>
        <w:autoSpaceDE w:val="0"/>
        <w:autoSpaceDN w:val="0"/>
        <w:adjustRightInd w:val="0"/>
        <w:spacing w:after="0" w:line="240" w:lineRule="auto"/>
        <w:rPr>
          <w:rFonts w:ascii="Times New Roman" w:hAnsi="Times New Roman" w:cs="Times New Roman"/>
          <w:b/>
          <w:bCs/>
        </w:rPr>
      </w:pPr>
    </w:p>
    <w:p w:rsidR="00A330DD" w:rsidRPr="002C37E5" w:rsidRDefault="00A330DD" w:rsidP="00500DBC">
      <w:pPr>
        <w:pStyle w:val="a3"/>
        <w:autoSpaceDE w:val="0"/>
        <w:autoSpaceDN w:val="0"/>
        <w:adjustRightInd w:val="0"/>
        <w:spacing w:after="0" w:line="240" w:lineRule="auto"/>
        <w:rPr>
          <w:rFonts w:ascii="Times New Roman" w:hAnsi="Times New Roman" w:cs="Times New Roman"/>
          <w:b/>
          <w:bCs/>
        </w:rPr>
      </w:pPr>
    </w:p>
    <w:p w:rsidR="00500DBC" w:rsidRPr="002C37E5" w:rsidRDefault="00500DBC" w:rsidP="00500DBC">
      <w:pPr>
        <w:pStyle w:val="Web"/>
        <w:spacing w:before="0" w:beforeAutospacing="0" w:after="0" w:afterAutospacing="0" w:line="240" w:lineRule="atLeast"/>
        <w:ind w:left="301" w:right="147"/>
        <w:jc w:val="center"/>
        <w:rPr>
          <w:b/>
          <w:bCs/>
          <w:caps/>
          <w:sz w:val="22"/>
          <w:szCs w:val="22"/>
          <w:u w:val="single"/>
        </w:rPr>
      </w:pPr>
      <w:r w:rsidRPr="002C37E5">
        <w:rPr>
          <w:b/>
          <w:bCs/>
          <w:smallCaps/>
          <w:sz w:val="22"/>
          <w:szCs w:val="22"/>
          <w:u w:val="single"/>
        </w:rPr>
        <w:t xml:space="preserve">ΕΠΙΠΛΕΟΝ </w:t>
      </w:r>
      <w:r w:rsidRPr="002C37E5">
        <w:rPr>
          <w:b/>
          <w:bCs/>
          <w:caps/>
          <w:sz w:val="22"/>
          <w:szCs w:val="22"/>
          <w:u w:val="single"/>
        </w:rPr>
        <w:t>Απαλλαγές</w:t>
      </w:r>
      <w:r w:rsidRPr="002C37E5">
        <w:rPr>
          <w:b/>
          <w:bCs/>
          <w:smallCaps/>
          <w:sz w:val="22"/>
          <w:szCs w:val="22"/>
          <w:u w:val="single"/>
        </w:rPr>
        <w:t xml:space="preserve">  ΑΠΟ ΤΟΝ ΦΟΡΟ </w:t>
      </w:r>
      <w:r w:rsidRPr="002C37E5">
        <w:rPr>
          <w:b/>
          <w:bCs/>
          <w:caps/>
          <w:sz w:val="22"/>
          <w:szCs w:val="22"/>
          <w:u w:val="single"/>
        </w:rPr>
        <w:t xml:space="preserve">εισοδήματος από μισθωτή εργασία και συντάξεις </w:t>
      </w:r>
    </w:p>
    <w:p w:rsidR="00500DBC" w:rsidRPr="002C37E5" w:rsidRDefault="00500DBC" w:rsidP="00500DBC">
      <w:pPr>
        <w:pStyle w:val="Web"/>
        <w:spacing w:before="0" w:beforeAutospacing="0" w:after="0" w:afterAutospacing="0" w:line="240" w:lineRule="atLeast"/>
        <w:ind w:left="301" w:right="147"/>
        <w:jc w:val="center"/>
        <w:rPr>
          <w:b/>
          <w:bCs/>
          <w:caps/>
          <w:u w:val="single"/>
        </w:rPr>
      </w:pPr>
    </w:p>
    <w:p w:rsidR="00500DBC" w:rsidRPr="002C37E5" w:rsidRDefault="00500DBC" w:rsidP="00500DBC">
      <w:pPr>
        <w:pStyle w:val="Web"/>
        <w:spacing w:before="0" w:beforeAutospacing="0" w:after="0" w:afterAutospacing="0" w:line="240" w:lineRule="atLeast"/>
        <w:ind w:left="301" w:right="147"/>
        <w:jc w:val="center"/>
        <w:rPr>
          <w:sz w:val="22"/>
          <w:szCs w:val="22"/>
        </w:rPr>
      </w:pPr>
      <w:r w:rsidRPr="002C37E5">
        <w:rPr>
          <w:b/>
          <w:bCs/>
          <w:smallCaps/>
          <w:sz w:val="22"/>
          <w:szCs w:val="22"/>
        </w:rPr>
        <w:t>(</w:t>
      </w:r>
      <w:r w:rsidRPr="002C37E5">
        <w:rPr>
          <w:bCs/>
          <w:sz w:val="22"/>
          <w:szCs w:val="22"/>
        </w:rPr>
        <w:t>Ν</w:t>
      </w:r>
      <w:r w:rsidRPr="002C37E5">
        <w:rPr>
          <w:bCs/>
          <w:smallCaps/>
          <w:sz w:val="22"/>
          <w:szCs w:val="22"/>
        </w:rPr>
        <w:t>.4172/2013</w:t>
      </w:r>
      <w:r w:rsidRPr="002C37E5">
        <w:rPr>
          <w:rFonts w:ascii="Verdana" w:hAnsi="Verdana"/>
          <w:bCs/>
          <w:sz w:val="22"/>
          <w:szCs w:val="22"/>
        </w:rPr>
        <w:t xml:space="preserve"> </w:t>
      </w:r>
      <w:r w:rsidRPr="002C37E5">
        <w:rPr>
          <w:bCs/>
          <w:sz w:val="22"/>
          <w:szCs w:val="22"/>
        </w:rPr>
        <w:t xml:space="preserve">- ΦΕΚ Α 167 23.7.2013 - </w:t>
      </w:r>
      <w:r w:rsidRPr="002C37E5">
        <w:rPr>
          <w:sz w:val="22"/>
          <w:szCs w:val="22"/>
        </w:rPr>
        <w:t xml:space="preserve">Φορολογία εισοδήματος, επείγοντα μέτρα εφαρμογής του </w:t>
      </w:r>
    </w:p>
    <w:p w:rsidR="00500DBC" w:rsidRPr="002C37E5" w:rsidRDefault="00500DBC" w:rsidP="00500DBC">
      <w:pPr>
        <w:pStyle w:val="Web"/>
        <w:spacing w:before="0" w:beforeAutospacing="0" w:after="0" w:afterAutospacing="0" w:line="240" w:lineRule="atLeast"/>
        <w:ind w:left="301" w:right="147"/>
        <w:jc w:val="center"/>
        <w:rPr>
          <w:b/>
          <w:sz w:val="22"/>
          <w:szCs w:val="22"/>
        </w:rPr>
      </w:pPr>
      <w:r w:rsidRPr="002C37E5">
        <w:rPr>
          <w:sz w:val="22"/>
          <w:szCs w:val="22"/>
        </w:rPr>
        <w:t>ν. 4046/2012, του ν. 4093/2012 και του ν. 4127/2013 και άλλες διατάξεις).</w:t>
      </w:r>
    </w:p>
    <w:p w:rsidR="00500DBC" w:rsidRPr="002C37E5" w:rsidRDefault="00500DBC" w:rsidP="00500DBC">
      <w:pPr>
        <w:pStyle w:val="Web"/>
        <w:spacing w:after="0" w:afterAutospacing="0" w:line="240" w:lineRule="atLeast"/>
        <w:ind w:left="301" w:right="147"/>
        <w:rPr>
          <w:sz w:val="22"/>
          <w:szCs w:val="22"/>
        </w:rPr>
      </w:pPr>
      <w:r w:rsidRPr="002C37E5">
        <w:rPr>
          <w:sz w:val="22"/>
          <w:szCs w:val="22"/>
        </w:rPr>
        <w:t>ΤΜΗΜΑ ΠΡΩΤΟ - ΚΩΔΙΚΑΣ ΦΟΡΟΛΟΓΙΑΣ ΕΙΣΟΔΗΜΑΤΟΣ - Άρθρο 14</w:t>
      </w:r>
    </w:p>
    <w:p w:rsidR="00500DBC" w:rsidRPr="002C37E5" w:rsidRDefault="00500DBC" w:rsidP="00500DBC">
      <w:pPr>
        <w:autoSpaceDE w:val="0"/>
        <w:autoSpaceDN w:val="0"/>
        <w:adjustRightInd w:val="0"/>
        <w:spacing w:after="0" w:line="240" w:lineRule="auto"/>
        <w:ind w:left="345"/>
        <w:rPr>
          <w:rFonts w:ascii="Times New Roman" w:hAnsi="Times New Roman" w:cs="Times New Roman"/>
        </w:rPr>
      </w:pPr>
      <w:r w:rsidRPr="002C37E5">
        <w:rPr>
          <w:rFonts w:ascii="Times New Roman" w:hAnsi="Times New Roman" w:cs="Times New Roman"/>
        </w:rPr>
        <w:t xml:space="preserve">1)Το </w:t>
      </w:r>
      <w:proofErr w:type="spellStart"/>
      <w:r w:rsidRPr="002C37E5">
        <w:rPr>
          <w:rFonts w:ascii="Times New Roman" w:hAnsi="Times New Roman" w:cs="Times New Roman"/>
        </w:rPr>
        <w:t>εξωϊδρυματικό</w:t>
      </w:r>
      <w:proofErr w:type="spellEnd"/>
      <w:r w:rsidRPr="002C37E5">
        <w:rPr>
          <w:rFonts w:ascii="Times New Roman" w:hAnsi="Times New Roman" w:cs="Times New Roman"/>
        </w:rPr>
        <w:t xml:space="preserve"> επίδομα και κάθε συναφές ποσό που καταβάλλεται σε ειδικές κατηγορίες ατόμων με αναπηρίες </w:t>
      </w:r>
      <w:r w:rsidRPr="002C37E5">
        <w:rPr>
          <w:rFonts w:ascii="Times New Roman" w:eastAsia="TT1414o00" w:hAnsi="Times New Roman" w:cs="Times New Roman"/>
          <w:i/>
          <w:iCs/>
        </w:rPr>
        <w:t>(</w:t>
      </w:r>
      <w:proofErr w:type="spellStart"/>
      <w:r w:rsidRPr="002C37E5">
        <w:rPr>
          <w:rFonts w:ascii="Times New Roman" w:eastAsia="TT1414o00" w:hAnsi="Times New Roman" w:cs="Times New Roman"/>
        </w:rPr>
        <w:t>προνοιακά</w:t>
      </w:r>
      <w:proofErr w:type="spellEnd"/>
      <w:r w:rsidRPr="002C37E5">
        <w:rPr>
          <w:rFonts w:ascii="Times New Roman" w:eastAsia="TT1414o00" w:hAnsi="Times New Roman" w:cs="Times New Roman"/>
        </w:rPr>
        <w:t xml:space="preserve"> επιδόματα</w:t>
      </w:r>
      <w:r w:rsidRPr="002C37E5">
        <w:rPr>
          <w:rFonts w:ascii="Times New Roman" w:eastAsia="TT1414o00" w:hAnsi="Times New Roman" w:cs="Times New Roman"/>
          <w:i/>
          <w:iCs/>
        </w:rPr>
        <w:t>)</w:t>
      </w:r>
      <w:r w:rsidRPr="002C37E5">
        <w:rPr>
          <w:rFonts w:ascii="Times New Roman" w:hAnsi="Times New Roman" w:cs="Times New Roman"/>
        </w:rPr>
        <w:t>.</w:t>
      </w:r>
    </w:p>
    <w:p w:rsidR="00500DBC" w:rsidRPr="002C37E5" w:rsidRDefault="00500DBC" w:rsidP="00500DBC">
      <w:pPr>
        <w:autoSpaceDE w:val="0"/>
        <w:autoSpaceDN w:val="0"/>
        <w:adjustRightInd w:val="0"/>
        <w:spacing w:after="0" w:line="240" w:lineRule="auto"/>
        <w:ind w:left="345"/>
        <w:rPr>
          <w:rFonts w:ascii="Times New Roman" w:hAnsi="Times New Roman" w:cs="Times New Roman"/>
        </w:rPr>
      </w:pPr>
      <w:r w:rsidRPr="002C37E5">
        <w:t xml:space="preserve">2) </w:t>
      </w:r>
      <w:r w:rsidRPr="002C37E5">
        <w:rPr>
          <w:rFonts w:ascii="Times New Roman" w:hAnsi="Times New Roman" w:cs="Times New Roman"/>
        </w:rPr>
        <w:t>Οι μισθοί, οι συντάξεις και η πάγια αντιμισθία που χορηγούνται σε ανάπηρους με ποσοστό αναπηρίας τουλάχιστον ογδόντα τοις εκατό (80%)</w:t>
      </w:r>
    </w:p>
    <w:p w:rsidR="00500DBC" w:rsidRPr="002C37E5" w:rsidRDefault="00500DBC" w:rsidP="00500DBC">
      <w:pPr>
        <w:autoSpaceDE w:val="0"/>
        <w:autoSpaceDN w:val="0"/>
        <w:adjustRightInd w:val="0"/>
        <w:spacing w:after="0" w:line="240" w:lineRule="auto"/>
        <w:ind w:left="345"/>
        <w:rPr>
          <w:rFonts w:ascii="Times New Roman" w:hAnsi="Times New Roman" w:cs="Times New Roman"/>
        </w:rPr>
      </w:pPr>
      <w:r w:rsidRPr="002C37E5">
        <w:rPr>
          <w:rFonts w:ascii="Times New Roman" w:hAnsi="Times New Roman" w:cs="Times New Roman"/>
        </w:rPr>
        <w:t>3)Το επίδομα ανεργίας που καταβάλλει ο Ο.Α.Ε.Δ. στους δικαιούχους ανέργους, εφόσον το</w:t>
      </w:r>
    </w:p>
    <w:p w:rsidR="00500DBC" w:rsidRPr="002C37E5" w:rsidRDefault="00500DBC" w:rsidP="00500DBC">
      <w:pPr>
        <w:autoSpaceDE w:val="0"/>
        <w:autoSpaceDN w:val="0"/>
        <w:adjustRightInd w:val="0"/>
        <w:spacing w:after="0" w:line="240" w:lineRule="auto"/>
        <w:ind w:left="345"/>
        <w:rPr>
          <w:rFonts w:ascii="Times New Roman" w:hAnsi="Times New Roman" w:cs="Times New Roman"/>
        </w:rPr>
      </w:pPr>
      <w:r w:rsidRPr="002C37E5">
        <w:rPr>
          <w:rFonts w:ascii="Times New Roman" w:hAnsi="Times New Roman" w:cs="Times New Roman"/>
        </w:rPr>
        <w:t>άθροισμα των λοιπών εισοδημάτων του φορολογούμενου δεν υπερβαίνει ετησίως τις δέκα χιλιάδες (10.000) ευρώ.</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      5)  Τα χρηματικά ποσά που καταβάλλονται στους αναγνωρισμένους πολιτικούς πρόσφυγες.</w:t>
      </w:r>
    </w:p>
    <w:p w:rsidR="00500DBC" w:rsidRPr="002C37E5" w:rsidRDefault="00500DBC" w:rsidP="00500DBC">
      <w:pPr>
        <w:autoSpaceDE w:val="0"/>
        <w:autoSpaceDN w:val="0"/>
        <w:adjustRightInd w:val="0"/>
        <w:spacing w:after="0" w:line="240" w:lineRule="auto"/>
        <w:rPr>
          <w:rFonts w:ascii="Times New Roman" w:hAnsi="Times New Roman" w:cs="Times New Roman"/>
        </w:rPr>
      </w:pPr>
    </w:p>
    <w:p w:rsidR="00500DBC" w:rsidRPr="002C37E5" w:rsidRDefault="00500DBC" w:rsidP="00500DBC">
      <w:pPr>
        <w:autoSpaceDE w:val="0"/>
        <w:autoSpaceDN w:val="0"/>
        <w:adjustRightInd w:val="0"/>
        <w:spacing w:after="0" w:line="240" w:lineRule="auto"/>
        <w:rPr>
          <w:rFonts w:ascii="Times New Roman" w:hAnsi="Times New Roman" w:cs="Times New Roman"/>
        </w:rPr>
      </w:pPr>
    </w:p>
    <w:p w:rsidR="00500DBC" w:rsidRPr="002C37E5" w:rsidRDefault="00500DBC" w:rsidP="00500DBC">
      <w:pPr>
        <w:pStyle w:val="a3"/>
        <w:jc w:val="center"/>
        <w:rPr>
          <w:rFonts w:ascii="Times New Roman" w:eastAsia="TT1414o00" w:hAnsi="Times New Roman" w:cs="Times New Roman"/>
          <w:b/>
        </w:rPr>
      </w:pPr>
      <w:r w:rsidRPr="002C37E5">
        <w:rPr>
          <w:rFonts w:ascii="Times New Roman" w:eastAsia="TT1414o00" w:hAnsi="Times New Roman" w:cs="Times New Roman"/>
          <w:b/>
          <w:u w:val="single"/>
        </w:rPr>
        <w:t>ΠΕΡΙΟΡΙΣΜΟΣ ΚΑΤΑΣΧΕΣΕΩΝ</w:t>
      </w:r>
    </w:p>
    <w:p w:rsidR="00500DBC" w:rsidRPr="002C37E5" w:rsidRDefault="00500DBC" w:rsidP="00500DBC">
      <w:pPr>
        <w:pStyle w:val="a3"/>
        <w:jc w:val="center"/>
        <w:rPr>
          <w:rFonts w:ascii="Times New Roman" w:eastAsia="TT1414o00" w:hAnsi="Times New Roman" w:cs="Times New Roman"/>
        </w:rPr>
      </w:pPr>
      <w:r w:rsidRPr="002C37E5">
        <w:rPr>
          <w:rFonts w:ascii="Times New Roman" w:eastAsia="TT1414o00" w:hAnsi="Times New Roman" w:cs="Times New Roman"/>
        </w:rPr>
        <w:t>(ΠΟΛ - 1146/21-9-2017)</w:t>
      </w:r>
    </w:p>
    <w:p w:rsidR="00500DBC" w:rsidRPr="002C37E5" w:rsidRDefault="00500DBC" w:rsidP="00500DBC">
      <w:pPr>
        <w:rPr>
          <w:rFonts w:ascii="Times New Roman" w:eastAsia="TT1414o00" w:hAnsi="Times New Roman" w:cs="Times New Roman"/>
        </w:rPr>
      </w:pPr>
      <w:r w:rsidRPr="002C37E5">
        <w:rPr>
          <w:rFonts w:ascii="Times New Roman" w:eastAsia="TT1414o00" w:hAnsi="Times New Roman" w:cs="Times New Roman"/>
        </w:rPr>
        <w:t xml:space="preserve">Συμπλήρωση της ΠΟΛ 1092/2014 αναφορικά με την εφαρμογή των διατάξεων του άρθρου 30 παρ.4 του </w:t>
      </w:r>
      <w:proofErr w:type="spellStart"/>
      <w:r w:rsidRPr="002C37E5">
        <w:rPr>
          <w:rFonts w:ascii="Times New Roman" w:eastAsia="TT1414o00" w:hAnsi="Times New Roman" w:cs="Times New Roman"/>
        </w:rPr>
        <w:t>ν.δ.</w:t>
      </w:r>
      <w:proofErr w:type="spellEnd"/>
      <w:r w:rsidRPr="002C37E5">
        <w:rPr>
          <w:rFonts w:ascii="Times New Roman" w:eastAsia="TT1414o00" w:hAnsi="Times New Roman" w:cs="Times New Roman"/>
        </w:rPr>
        <w:t xml:space="preserve"> 356/1974 (ΚΕΔΕ) περί περιορισμού των κατασχέσεων στα χέρια τρίτων</w:t>
      </w:r>
      <w:r w:rsidR="00784B24" w:rsidRPr="002C37E5">
        <w:rPr>
          <w:rFonts w:ascii="Times New Roman" w:eastAsia="TT1414o00" w:hAnsi="Times New Roman" w:cs="Times New Roman"/>
        </w:rPr>
        <w:t xml:space="preserve"> (ΑΑΔΕ)</w:t>
      </w:r>
    </w:p>
    <w:p w:rsidR="00500DBC" w:rsidRPr="002C37E5" w:rsidRDefault="00500DBC" w:rsidP="00500DBC">
      <w:pPr>
        <w:rPr>
          <w:rFonts w:ascii="Times New Roman" w:eastAsia="TT1414o00" w:hAnsi="Times New Roman" w:cs="Times New Roman"/>
        </w:rPr>
      </w:pPr>
      <w:r w:rsidRPr="002C37E5">
        <w:rPr>
          <w:rFonts w:ascii="Times New Roman" w:eastAsia="TT1414o00" w:hAnsi="Times New Roman" w:cs="Times New Roman"/>
        </w:rPr>
        <w:t xml:space="preserve">Αφορά σε μακροχρόνια ανεργία χωρίς άλλες πηγές εισοδήματος του οφειλέτη ή της συζύγου και στα σοβαρά προβλήματα αυτού ή της συζύγου του, στην χορήγηση </w:t>
      </w:r>
      <w:proofErr w:type="spellStart"/>
      <w:r w:rsidRPr="002C37E5">
        <w:rPr>
          <w:rFonts w:ascii="Times New Roman" w:eastAsia="TT1414o00" w:hAnsi="Times New Roman" w:cs="Times New Roman"/>
        </w:rPr>
        <w:t>προνοιακών</w:t>
      </w:r>
      <w:proofErr w:type="spellEnd"/>
      <w:r w:rsidRPr="002C37E5">
        <w:rPr>
          <w:rFonts w:ascii="Times New Roman" w:eastAsia="TT1414o00" w:hAnsi="Times New Roman" w:cs="Times New Roman"/>
        </w:rPr>
        <w:t xml:space="preserve"> επιδομάτων ή άλλων «κοινωνικών» επιδομάτων και βοηθημάτων.</w:t>
      </w:r>
    </w:p>
    <w:p w:rsidR="00500DBC" w:rsidRPr="002C37E5" w:rsidRDefault="00500DBC" w:rsidP="00500DBC">
      <w:pPr>
        <w:rPr>
          <w:rFonts w:ascii="Times New Roman" w:eastAsia="TT1414o00" w:hAnsi="Times New Roman" w:cs="Times New Roman"/>
        </w:rPr>
      </w:pPr>
      <w:r w:rsidRPr="002C37E5">
        <w:rPr>
          <w:rFonts w:ascii="Times New Roman" w:eastAsia="TT1414o00" w:hAnsi="Times New Roman" w:cs="Times New Roman"/>
        </w:rPr>
        <w:t>Σε περίπτωση κατάσχεσης, αυτή περιορίζεται με αίτηση του οφειλέτη</w:t>
      </w:r>
    </w:p>
    <w:p w:rsidR="00500DBC" w:rsidRPr="002C37E5" w:rsidRDefault="00500DBC" w:rsidP="00500DBC">
      <w:pPr>
        <w:spacing w:after="0"/>
        <w:rPr>
          <w:rStyle w:val="a4"/>
          <w:rFonts w:ascii="Times New Roman" w:hAnsi="Times New Roman" w:cs="Times New Roman"/>
        </w:rPr>
      </w:pPr>
      <w:r w:rsidRPr="002C37E5">
        <w:rPr>
          <w:rFonts w:ascii="Times New Roman" w:eastAsia="TT1414o00" w:hAnsi="Times New Roman" w:cs="Times New Roman"/>
        </w:rPr>
        <w:t>Ακατάσχετα εισοδήματα: κοινωνικό εισόδημα αλληλεγγύης, επίδομα ανεργίας ΟΑΕΔ, επίδομα θέρμανσης, διατροφής ανηλίκου τέκνου,</w:t>
      </w:r>
      <w:r w:rsidRPr="002C37E5">
        <w:rPr>
          <w:rFonts w:hAnsi="Symbol"/>
        </w:rPr>
        <w:t xml:space="preserve"> </w:t>
      </w:r>
      <w:r w:rsidRPr="002C37E5">
        <w:t xml:space="preserve"> </w:t>
      </w:r>
      <w:r w:rsidRPr="002C37E5">
        <w:rPr>
          <w:rFonts w:ascii="Times New Roman" w:hAnsi="Times New Roman" w:cs="Times New Roman"/>
          <w:b/>
        </w:rPr>
        <w:t>τ</w:t>
      </w:r>
      <w:r w:rsidRPr="002C37E5">
        <w:rPr>
          <w:rStyle w:val="a4"/>
          <w:rFonts w:ascii="Times New Roman" w:hAnsi="Times New Roman" w:cs="Times New Roman"/>
        </w:rPr>
        <w:t xml:space="preserve">α </w:t>
      </w:r>
      <w:proofErr w:type="spellStart"/>
      <w:r w:rsidRPr="002C37E5">
        <w:rPr>
          <w:rStyle w:val="a4"/>
          <w:rFonts w:ascii="Times New Roman" w:hAnsi="Times New Roman" w:cs="Times New Roman"/>
        </w:rPr>
        <w:t>προνοιακά</w:t>
      </w:r>
      <w:proofErr w:type="spellEnd"/>
      <w:r w:rsidRPr="002C37E5">
        <w:rPr>
          <w:rStyle w:val="a4"/>
          <w:rFonts w:ascii="Times New Roman" w:hAnsi="Times New Roman" w:cs="Times New Roman"/>
        </w:rPr>
        <w:t xml:space="preserve"> επιδόματα, κάθε άλλο επίδομα που έχει χαρακτηριστεί ρητώς ως «ακατάσχετο» από τη νομοθεσία που το προβλέπει.</w:t>
      </w:r>
    </w:p>
    <w:p w:rsidR="00784B24" w:rsidRPr="002C37E5" w:rsidRDefault="00784B24" w:rsidP="00500DBC">
      <w:pPr>
        <w:spacing w:after="0"/>
        <w:rPr>
          <w:rStyle w:val="a4"/>
          <w:rFonts w:ascii="Times New Roman" w:hAnsi="Times New Roman" w:cs="Times New Roman"/>
          <w:b w:val="0"/>
        </w:rPr>
      </w:pPr>
    </w:p>
    <w:p w:rsidR="00500DBC" w:rsidRPr="002C37E5" w:rsidRDefault="00500DBC" w:rsidP="00500DBC">
      <w:pPr>
        <w:spacing w:after="0"/>
        <w:rPr>
          <w:rStyle w:val="a4"/>
          <w:rFonts w:ascii="Times New Roman" w:hAnsi="Times New Roman" w:cs="Times New Roman"/>
        </w:rPr>
      </w:pPr>
      <w:r w:rsidRPr="002C37E5">
        <w:rPr>
          <w:rStyle w:val="a4"/>
          <w:rFonts w:ascii="Times New Roman" w:hAnsi="Times New Roman" w:cs="Times New Roman"/>
        </w:rPr>
        <w:t xml:space="preserve">Συμβουλευτείτε </w:t>
      </w:r>
      <w:r w:rsidR="00784B24" w:rsidRPr="002C37E5">
        <w:rPr>
          <w:rStyle w:val="a4"/>
          <w:rFonts w:ascii="Times New Roman" w:hAnsi="Times New Roman" w:cs="Times New Roman"/>
        </w:rPr>
        <w:t xml:space="preserve">την ΑΑΔΕ </w:t>
      </w:r>
      <w:r w:rsidRPr="002C37E5">
        <w:rPr>
          <w:rStyle w:val="a4"/>
          <w:rFonts w:ascii="Times New Roman" w:hAnsi="Times New Roman" w:cs="Times New Roman"/>
        </w:rPr>
        <w:t>και την τράπεζα που γίνονται οι καταθέσεις των επιδομάτων για καλύτερη ενημέρωση ως προς τη διασφάλιση του ακατάσχετου.</w:t>
      </w:r>
    </w:p>
    <w:p w:rsidR="00500DBC" w:rsidRPr="002C37E5" w:rsidRDefault="00500DBC" w:rsidP="00500DBC">
      <w:pPr>
        <w:spacing w:after="0"/>
        <w:rPr>
          <w:rStyle w:val="a4"/>
          <w:rFonts w:ascii="Times New Roman" w:hAnsi="Times New Roman" w:cs="Times New Roman"/>
          <w:b w:val="0"/>
        </w:rPr>
      </w:pPr>
    </w:p>
    <w:p w:rsidR="008B131A" w:rsidRPr="002C37E5" w:rsidRDefault="008B131A" w:rsidP="00500DBC">
      <w:pPr>
        <w:spacing w:after="0"/>
        <w:rPr>
          <w:rStyle w:val="a4"/>
          <w:rFonts w:ascii="Times New Roman" w:hAnsi="Times New Roman" w:cs="Times New Roman"/>
          <w:b w:val="0"/>
        </w:rPr>
      </w:pPr>
    </w:p>
    <w:p w:rsidR="00500DBC" w:rsidRPr="002C37E5" w:rsidRDefault="00500DBC" w:rsidP="00500DBC">
      <w:pPr>
        <w:jc w:val="center"/>
        <w:rPr>
          <w:rFonts w:ascii="Times New Roman" w:eastAsia="Times New Roman" w:hAnsi="Times New Roman" w:cs="Times New Roman"/>
          <w:b/>
          <w:bCs/>
          <w:u w:val="single"/>
          <w:lang w:eastAsia="el-GR"/>
        </w:rPr>
      </w:pPr>
      <w:r w:rsidRPr="002C37E5">
        <w:rPr>
          <w:rFonts w:ascii="Times New Roman" w:eastAsia="Times New Roman" w:hAnsi="Times New Roman" w:cs="Times New Roman"/>
          <w:b/>
          <w:bCs/>
          <w:u w:val="single"/>
          <w:lang w:eastAsia="el-GR"/>
        </w:rPr>
        <w:t>ΑΝΑΣΦΑΛΙΣΤΟΙ ΑΝΩ 67  ΕΤΩΝ</w:t>
      </w:r>
    </w:p>
    <w:p w:rsidR="00197A90" w:rsidRPr="002C37E5" w:rsidRDefault="00500DBC" w:rsidP="009A21FA">
      <w:pPr>
        <w:rPr>
          <w:rFonts w:ascii="Times New Roman" w:hAnsi="Times New Roman" w:cs="Times New Roman"/>
        </w:rPr>
      </w:pPr>
      <w:r w:rsidRPr="002C37E5">
        <w:rPr>
          <w:rFonts w:ascii="Times New Roman" w:hAnsi="Times New Roman" w:cs="Times New Roman"/>
          <w:b/>
          <w:bCs/>
        </w:rPr>
        <w:t>1)</w:t>
      </w:r>
      <w:r w:rsidR="009A21FA" w:rsidRPr="002C37E5">
        <w:rPr>
          <w:rFonts w:ascii="Times New Roman" w:eastAsia="Times New Roman" w:hAnsi="Times New Roman" w:cs="Times New Roman"/>
          <w:b/>
          <w:bCs/>
          <w:kern w:val="36"/>
          <w:lang w:eastAsia="el-GR"/>
        </w:rPr>
        <w:t xml:space="preserve"> </w:t>
      </w:r>
      <w:r w:rsidR="009A21FA" w:rsidRPr="002C37E5">
        <w:rPr>
          <w:rFonts w:ascii="Times New Roman" w:eastAsia="Times New Roman" w:hAnsi="Times New Roman" w:cs="Times New Roman"/>
          <w:kern w:val="36"/>
          <w:lang w:eastAsia="el-GR"/>
        </w:rPr>
        <w:t>Επίδομα Κοινωνικής Αλληλεγγύης Ανασφάλιστων Υπερήλικων</w:t>
      </w:r>
      <w:r w:rsidR="009A21FA" w:rsidRPr="002C37E5">
        <w:rPr>
          <w:rFonts w:ascii="Times New Roman" w:eastAsia="Times New Roman" w:hAnsi="Times New Roman" w:cs="Times New Roman"/>
          <w:b/>
          <w:bCs/>
          <w:kern w:val="36"/>
          <w:lang w:eastAsia="el-GR"/>
        </w:rPr>
        <w:t xml:space="preserve"> </w:t>
      </w:r>
      <w:r w:rsidRPr="002C37E5">
        <w:rPr>
          <w:rFonts w:ascii="Times New Roman" w:hAnsi="Times New Roman" w:cs="Times New Roman"/>
          <w:bCs/>
        </w:rPr>
        <w:t xml:space="preserve"> (</w:t>
      </w:r>
      <w:r w:rsidRPr="002C37E5">
        <w:rPr>
          <w:rFonts w:ascii="Times New Roman" w:hAnsi="Times New Roman" w:cs="Times New Roman"/>
          <w:shd w:val="clear" w:color="auto" w:fill="FFFFFF"/>
        </w:rPr>
        <w:t>νόμος 4387 του 2016)</w:t>
      </w:r>
      <w:r w:rsidRPr="002C37E5">
        <w:rPr>
          <w:rFonts w:ascii="Times New Roman" w:hAnsi="Times New Roman" w:cs="Times New Roman"/>
          <w:bCs/>
        </w:rPr>
        <w:t xml:space="preserve"> : </w:t>
      </w:r>
      <w:r w:rsidR="00197A90" w:rsidRPr="002C37E5">
        <w:rPr>
          <w:rFonts w:ascii="Times New Roman" w:hAnsi="Times New Roman" w:cs="Times New Roman"/>
        </w:rPr>
        <w:t>χορηγείται από τον ΟΓΑ και πλέον από τον ΟΠΕΚΑ, Επίδομα Κοινωνικής Αλληλεγγύης Ανασφάλιστων Υπερηλίκων </w:t>
      </w:r>
      <w:r w:rsidR="009A21FA" w:rsidRPr="002C37E5">
        <w:rPr>
          <w:rStyle w:val="a4"/>
          <w:rFonts w:ascii="Times New Roman" w:hAnsi="Times New Roman" w:cs="Times New Roman"/>
          <w:sz w:val="20"/>
          <w:szCs w:val="20"/>
          <w:shd w:val="clear" w:color="auto" w:fill="FFFFFF"/>
        </w:rPr>
        <w:t>418,95</w:t>
      </w:r>
      <w:r w:rsidR="00197A90" w:rsidRPr="002C37E5">
        <w:rPr>
          <w:rFonts w:ascii="Times New Roman" w:hAnsi="Times New Roman" w:cs="Times New Roman"/>
          <w:b/>
          <w:bCs/>
          <w:sz w:val="16"/>
          <w:szCs w:val="16"/>
        </w:rPr>
        <w:t>€</w:t>
      </w:r>
      <w:r w:rsidR="009A21FA" w:rsidRPr="002C37E5">
        <w:rPr>
          <w:rFonts w:ascii="Times New Roman" w:hAnsi="Times New Roman" w:cs="Times New Roman"/>
          <w:b/>
          <w:bCs/>
          <w:sz w:val="16"/>
          <w:szCs w:val="16"/>
        </w:rPr>
        <w:t>.</w:t>
      </w:r>
      <w:r w:rsidR="00197A90" w:rsidRPr="002C37E5">
        <w:rPr>
          <w:rFonts w:ascii="Times New Roman" w:hAnsi="Times New Roman" w:cs="Times New Roman"/>
        </w:rPr>
        <w:t xml:space="preserve"> Ειδικότερα σύμφωνα με τον νόμο, την Κοινή Υπουργική Απόφαση Φ10034/2437/655 και την ερμηνευτική εγκύκλιο, το επίδομα δίνεται στους ανασφάλιστους υπερήλικες και σε αυτούς που δεν πληρούν τις προϋποθέσεις συνταξιοδότησης, εφόσον όμως πληρούν τις εξής προϋποθέσεις: </w:t>
      </w:r>
    </w:p>
    <w:p w:rsidR="00197A90" w:rsidRPr="002C37E5" w:rsidRDefault="00197A90" w:rsidP="00197A90">
      <w:pPr>
        <w:pStyle w:val="Web"/>
        <w:shd w:val="clear" w:color="auto" w:fill="FFFFFF"/>
        <w:rPr>
          <w:sz w:val="22"/>
          <w:szCs w:val="22"/>
        </w:rPr>
      </w:pPr>
      <w:r w:rsidRPr="002C37E5">
        <w:rPr>
          <w:b/>
          <w:sz w:val="22"/>
          <w:szCs w:val="22"/>
        </w:rPr>
        <w:t>α.</w:t>
      </w:r>
      <w:r w:rsidRPr="002C37E5">
        <w:rPr>
          <w:sz w:val="22"/>
          <w:szCs w:val="22"/>
        </w:rPr>
        <w:t xml:space="preserve"> Έχουν συμπληρώσει το </w:t>
      </w:r>
      <w:r w:rsidRPr="002C37E5">
        <w:rPr>
          <w:rStyle w:val="a4"/>
          <w:sz w:val="22"/>
          <w:szCs w:val="22"/>
        </w:rPr>
        <w:t>67ο</w:t>
      </w:r>
      <w:r w:rsidRPr="002C37E5">
        <w:rPr>
          <w:sz w:val="22"/>
          <w:szCs w:val="22"/>
        </w:rPr>
        <w:t xml:space="preserve"> έτος της ηλικίας τους, </w:t>
      </w:r>
      <w:r w:rsidRPr="002C37E5">
        <w:rPr>
          <w:b/>
          <w:sz w:val="22"/>
          <w:szCs w:val="22"/>
        </w:rPr>
        <w:t>β.</w:t>
      </w:r>
      <w:r w:rsidRPr="002C37E5">
        <w:rPr>
          <w:sz w:val="22"/>
          <w:szCs w:val="22"/>
        </w:rPr>
        <w:t xml:space="preserve"> Δεν λαμβάνουν ή δεν δικαιούνται να λάβουν σύνταξη από το εξωτερικό ή οποιαδήποτε ασφαλιστική ή </w:t>
      </w:r>
      <w:proofErr w:type="spellStart"/>
      <w:r w:rsidRPr="002C37E5">
        <w:rPr>
          <w:sz w:val="22"/>
          <w:szCs w:val="22"/>
        </w:rPr>
        <w:t>προνοιακή</w:t>
      </w:r>
      <w:proofErr w:type="spellEnd"/>
      <w:r w:rsidRPr="002C37E5">
        <w:rPr>
          <w:sz w:val="22"/>
          <w:szCs w:val="22"/>
        </w:rPr>
        <w:t xml:space="preserve"> παροχή από την Ελλάδα, μεγαλύτερη από </w:t>
      </w:r>
      <w:r w:rsidR="009A21FA" w:rsidRPr="002C37E5">
        <w:rPr>
          <w:rStyle w:val="a4"/>
          <w:rFonts w:ascii="Arial" w:hAnsi="Arial" w:cs="Arial"/>
          <w:sz w:val="20"/>
          <w:szCs w:val="20"/>
          <w:shd w:val="clear" w:color="auto" w:fill="FFFFFF"/>
        </w:rPr>
        <w:t>418,95</w:t>
      </w:r>
      <w:r w:rsidRPr="002C37E5">
        <w:rPr>
          <w:b/>
          <w:bCs/>
          <w:sz w:val="20"/>
          <w:szCs w:val="20"/>
        </w:rPr>
        <w:t>€</w:t>
      </w:r>
      <w:r w:rsidRPr="002C37E5">
        <w:rPr>
          <w:sz w:val="20"/>
          <w:szCs w:val="20"/>
        </w:rPr>
        <w:t>.</w:t>
      </w:r>
      <w:r w:rsidRPr="002C37E5">
        <w:rPr>
          <w:sz w:val="22"/>
          <w:szCs w:val="22"/>
        </w:rPr>
        <w:t xml:space="preserve"> Αν η σύνταξη αυτή ή παροχή από δημόσιο φορέα που λαμβάνουν είναι μικρότερη από το </w:t>
      </w:r>
      <w:r w:rsidRPr="002C37E5">
        <w:rPr>
          <w:sz w:val="22"/>
          <w:szCs w:val="22"/>
        </w:rPr>
        <w:lastRenderedPageBreak/>
        <w:t>επίδομα των </w:t>
      </w:r>
      <w:r w:rsidRPr="002C37E5">
        <w:rPr>
          <w:b/>
          <w:bCs/>
          <w:sz w:val="22"/>
          <w:szCs w:val="22"/>
        </w:rPr>
        <w:t>409,13 €</w:t>
      </w:r>
      <w:r w:rsidRPr="002C37E5">
        <w:rPr>
          <w:sz w:val="22"/>
          <w:szCs w:val="22"/>
        </w:rPr>
        <w:t xml:space="preserve">, δικαιούνται το ποσό της διαφοράς που προκύπτει μετά την αφαίρεση του ποσού της σύνταξης ή παροχής που λαμβάνουν από το επίδομα. </w:t>
      </w:r>
    </w:p>
    <w:p w:rsidR="00500DBC" w:rsidRPr="002C37E5" w:rsidRDefault="009A21FA" w:rsidP="009A21FA">
      <w:pPr>
        <w:shd w:val="clear" w:color="auto" w:fill="FFFFFF"/>
        <w:spacing w:before="100" w:beforeAutospacing="1" w:after="100" w:afterAutospacing="1" w:line="240" w:lineRule="auto"/>
        <w:rPr>
          <w:rFonts w:ascii="Times New Roman" w:hAnsi="Times New Roman" w:cs="Times New Roman"/>
          <w:bCs/>
        </w:rPr>
      </w:pPr>
      <w:r w:rsidRPr="002C37E5">
        <w:rPr>
          <w:rFonts w:ascii="Times New Roman" w:eastAsia="Times New Roman" w:hAnsi="Times New Roman" w:cs="Times New Roman"/>
          <w:lang w:eastAsia="el-GR"/>
        </w:rPr>
        <w:t>Περαιτέρω πληροφορίες και α</w:t>
      </w:r>
      <w:r w:rsidR="00500DBC" w:rsidRPr="002C37E5">
        <w:rPr>
          <w:rFonts w:ascii="Times New Roman" w:hAnsi="Times New Roman" w:cs="Times New Roman"/>
          <w:bCs/>
        </w:rPr>
        <w:t xml:space="preserve">ίτηση:  </w:t>
      </w:r>
      <w:r w:rsidR="00500DBC" w:rsidRPr="002C37E5">
        <w:rPr>
          <w:rFonts w:ascii="Times New Roman" w:hAnsi="Times New Roman" w:cs="Times New Roman"/>
          <w:bCs/>
          <w:u w:val="single"/>
        </w:rPr>
        <w:t>Κέντρο Κοινότητας δήμου κατοικίας σας</w:t>
      </w:r>
    </w:p>
    <w:p w:rsidR="00500DBC" w:rsidRPr="002C37E5" w:rsidRDefault="00500DBC" w:rsidP="00500DBC">
      <w:pPr>
        <w:rPr>
          <w:rFonts w:ascii="Times New Roman" w:hAnsi="Times New Roman" w:cs="Times New Roman"/>
          <w:b/>
        </w:rPr>
      </w:pPr>
      <w:r w:rsidRPr="002C37E5">
        <w:rPr>
          <w:rFonts w:ascii="Times New Roman" w:hAnsi="Times New Roman" w:cs="Times New Roman"/>
          <w:b/>
        </w:rPr>
        <w:t>Πληροφορίες στο Κέντρα Κοινότητας του δήμου κατοικίας.</w:t>
      </w:r>
      <w:r w:rsidRPr="002C37E5">
        <w:rPr>
          <w:rFonts w:ascii="Times New Roman" w:hAnsi="Times New Roman" w:cs="Times New Roman"/>
          <w:sz w:val="16"/>
          <w:szCs w:val="16"/>
        </w:rPr>
        <w:t xml:space="preserve"> </w:t>
      </w:r>
      <w:r w:rsidRPr="002C37E5">
        <w:rPr>
          <w:rStyle w:val="a4"/>
          <w:rFonts w:ascii="Times New Roman" w:hAnsi="Times New Roman" w:cs="Times New Roman"/>
          <w:sz w:val="16"/>
          <w:szCs w:val="16"/>
        </w:rPr>
        <w:t>ΤΗΛΕΦΩΝΙΚΟ ΚΕΝΤΡΟ ΟΠΕΚΑ</w:t>
      </w:r>
      <w:r w:rsidRPr="002C37E5">
        <w:rPr>
          <w:rStyle w:val="a4"/>
          <w:rFonts w:ascii="Times New Roman" w:hAnsi="Times New Roman" w:cs="Times New Roman"/>
          <w:sz w:val="20"/>
          <w:szCs w:val="20"/>
        </w:rPr>
        <w:t> </w:t>
      </w:r>
      <w:r w:rsidRPr="002C37E5">
        <w:rPr>
          <w:rFonts w:ascii="Times New Roman" w:hAnsi="Times New Roman" w:cs="Times New Roman"/>
          <w:bCs/>
          <w:sz w:val="20"/>
          <w:szCs w:val="20"/>
        </w:rPr>
        <w:t> </w:t>
      </w:r>
      <w:r w:rsidR="00197A90" w:rsidRPr="002C37E5">
        <w:rPr>
          <w:rStyle w:val="a4"/>
          <w:rFonts w:ascii="Times New Roman" w:hAnsi="Times New Roman" w:cs="Times New Roman"/>
          <w:sz w:val="20"/>
          <w:szCs w:val="20"/>
        </w:rPr>
        <w:t>1555</w:t>
      </w:r>
    </w:p>
    <w:p w:rsidR="00500DBC" w:rsidRPr="002C37E5" w:rsidRDefault="00500DBC" w:rsidP="00500DBC">
      <w:pPr>
        <w:pStyle w:val="Web"/>
        <w:spacing w:before="0" w:beforeAutospacing="0" w:after="0" w:afterAutospacing="0"/>
        <w:rPr>
          <w:rFonts w:eastAsiaTheme="minorHAnsi"/>
          <w:b/>
          <w:sz w:val="22"/>
          <w:szCs w:val="22"/>
          <w:u w:val="single"/>
          <w:lang w:eastAsia="en-US"/>
        </w:rPr>
      </w:pPr>
      <w:r w:rsidRPr="002C37E5">
        <w:rPr>
          <w:b/>
          <w:bCs/>
          <w:sz w:val="22"/>
          <w:szCs w:val="22"/>
        </w:rPr>
        <w:t xml:space="preserve">2)Επίδομα στεγαστικής </w:t>
      </w:r>
      <w:r w:rsidR="009A21FA" w:rsidRPr="002C37E5">
        <w:rPr>
          <w:b/>
          <w:bCs/>
          <w:sz w:val="22"/>
          <w:szCs w:val="22"/>
        </w:rPr>
        <w:t xml:space="preserve">συνδρομής ανασφάλιστων </w:t>
      </w:r>
      <w:proofErr w:type="spellStart"/>
      <w:r w:rsidR="009A21FA" w:rsidRPr="002C37E5">
        <w:rPr>
          <w:b/>
          <w:bCs/>
          <w:sz w:val="22"/>
          <w:szCs w:val="22"/>
        </w:rPr>
        <w:t>υπερηλίκων</w:t>
      </w:r>
      <w:r w:rsidR="00F45826" w:rsidRPr="002C37E5">
        <w:rPr>
          <w:b/>
          <w:bCs/>
          <w:sz w:val="22"/>
          <w:szCs w:val="22"/>
        </w:rPr>
        <w:t>:</w:t>
      </w:r>
      <w:r w:rsidR="00F45826" w:rsidRPr="002C37E5">
        <w:rPr>
          <w:b/>
          <w:bCs/>
          <w:sz w:val="22"/>
          <w:szCs w:val="22"/>
          <w:u w:val="single"/>
        </w:rPr>
        <w:t>πληροφορίες</w:t>
      </w:r>
      <w:proofErr w:type="spellEnd"/>
      <w:r w:rsidR="00F45826" w:rsidRPr="002C37E5">
        <w:rPr>
          <w:b/>
          <w:bCs/>
          <w:sz w:val="22"/>
          <w:szCs w:val="22"/>
          <w:u w:val="single"/>
        </w:rPr>
        <w:t xml:space="preserve"> στο Κέντρο Κοινότητας του δήμου κατοικίας σας</w:t>
      </w:r>
      <w:r w:rsidRPr="002C37E5">
        <w:rPr>
          <w:b/>
          <w:bCs/>
          <w:sz w:val="22"/>
          <w:szCs w:val="22"/>
          <w:u w:val="single"/>
        </w:rPr>
        <w:t>.</w:t>
      </w:r>
      <w:r w:rsidRPr="002C37E5">
        <w:rPr>
          <w:sz w:val="16"/>
          <w:szCs w:val="16"/>
        </w:rPr>
        <w:t xml:space="preserve"> </w:t>
      </w:r>
      <w:r w:rsidR="009A21FA" w:rsidRPr="002C37E5">
        <w:rPr>
          <w:sz w:val="16"/>
          <w:szCs w:val="16"/>
        </w:rPr>
        <w:t xml:space="preserve">           </w:t>
      </w:r>
      <w:r w:rsidRPr="002C37E5">
        <w:rPr>
          <w:rStyle w:val="a4"/>
          <w:sz w:val="16"/>
          <w:szCs w:val="16"/>
        </w:rPr>
        <w:t>ΤΗΛΕΦΩΝΙΚΟ ΚΕΝΤΡΟ ΟΠΕΚΑ</w:t>
      </w:r>
      <w:r w:rsidRPr="002C37E5">
        <w:rPr>
          <w:rStyle w:val="a4"/>
          <w:sz w:val="20"/>
          <w:szCs w:val="20"/>
        </w:rPr>
        <w:t> </w:t>
      </w:r>
      <w:r w:rsidRPr="002C37E5">
        <w:rPr>
          <w:bCs/>
          <w:sz w:val="20"/>
          <w:szCs w:val="20"/>
        </w:rPr>
        <w:t> </w:t>
      </w:r>
      <w:r w:rsidRPr="002C37E5">
        <w:rPr>
          <w:rStyle w:val="a4"/>
          <w:sz w:val="20"/>
          <w:szCs w:val="20"/>
        </w:rPr>
        <w:t>1555</w:t>
      </w:r>
    </w:p>
    <w:p w:rsidR="00500DBC" w:rsidRPr="002C37E5" w:rsidRDefault="00500DBC" w:rsidP="00500DBC">
      <w:pPr>
        <w:pStyle w:val="Web"/>
        <w:spacing w:before="0" w:beforeAutospacing="0" w:after="0" w:afterAutospacing="0"/>
        <w:rPr>
          <w:rFonts w:eastAsiaTheme="minorHAnsi"/>
          <w:sz w:val="22"/>
          <w:szCs w:val="22"/>
          <w:lang w:eastAsia="en-US"/>
        </w:rPr>
      </w:pPr>
    </w:p>
    <w:p w:rsidR="00500DBC" w:rsidRPr="002C37E5" w:rsidRDefault="00500DBC" w:rsidP="00500DBC">
      <w:pPr>
        <w:pStyle w:val="Web"/>
        <w:spacing w:before="0" w:beforeAutospacing="0" w:after="0" w:afterAutospacing="0"/>
        <w:rPr>
          <w:rFonts w:eastAsiaTheme="minorHAnsi"/>
          <w:sz w:val="22"/>
          <w:szCs w:val="22"/>
          <w:lang w:eastAsia="en-US"/>
        </w:rPr>
      </w:pPr>
    </w:p>
    <w:p w:rsidR="00500DBC" w:rsidRPr="002C37E5" w:rsidRDefault="00500DBC" w:rsidP="00500DBC">
      <w:pPr>
        <w:autoSpaceDE w:val="0"/>
        <w:autoSpaceDN w:val="0"/>
        <w:adjustRightInd w:val="0"/>
        <w:spacing w:after="0" w:line="240" w:lineRule="auto"/>
        <w:jc w:val="center"/>
        <w:rPr>
          <w:rFonts w:ascii="Times New Roman" w:hAnsi="Times New Roman" w:cs="Times New Roman"/>
          <w:b/>
          <w:smallCaps/>
          <w:u w:val="single"/>
        </w:rPr>
      </w:pPr>
      <w:r w:rsidRPr="002C37E5">
        <w:rPr>
          <w:rFonts w:ascii="Times New Roman" w:hAnsi="Times New Roman" w:cs="Times New Roman"/>
          <w:b/>
          <w:smallCaps/>
          <w:u w:val="single"/>
        </w:rPr>
        <w:t>ΣΤΡΑΤΕΥΣΗ</w:t>
      </w:r>
    </w:p>
    <w:p w:rsidR="00500DBC" w:rsidRPr="002C37E5" w:rsidRDefault="00500DBC" w:rsidP="00500DBC">
      <w:pPr>
        <w:autoSpaceDE w:val="0"/>
        <w:autoSpaceDN w:val="0"/>
        <w:adjustRightInd w:val="0"/>
        <w:spacing w:after="0" w:line="240" w:lineRule="auto"/>
        <w:jc w:val="center"/>
        <w:rPr>
          <w:rFonts w:ascii="Times New Roman" w:hAnsi="Times New Roman" w:cs="Times New Roman"/>
        </w:rPr>
      </w:pPr>
      <w:r w:rsidRPr="002C37E5">
        <w:rPr>
          <w:rFonts w:ascii="Times New Roman" w:hAnsi="Times New Roman" w:cs="Times New Roman"/>
          <w:b/>
          <w:smallCaps/>
        </w:rPr>
        <w:t xml:space="preserve"> </w:t>
      </w:r>
      <w:r w:rsidRPr="002C37E5">
        <w:rPr>
          <w:rFonts w:ascii="Times New Roman" w:hAnsi="Times New Roman" w:cs="Times New Roman"/>
          <w:smallCaps/>
        </w:rPr>
        <w:t>(</w:t>
      </w:r>
      <w:r w:rsidRPr="002C37E5">
        <w:rPr>
          <w:rFonts w:ascii="Times New Roman" w:hAnsi="Times New Roman" w:cs="Times New Roman"/>
        </w:rPr>
        <w:t>ΦΕΚ 3/</w:t>
      </w:r>
      <w:r w:rsidR="00391DFE" w:rsidRPr="002C37E5">
        <w:rPr>
          <w:rFonts w:ascii="Times New Roman" w:hAnsi="Times New Roman" w:cs="Times New Roman"/>
        </w:rPr>
        <w:t>τ. Α/</w:t>
      </w:r>
      <w:r w:rsidRPr="002C37E5">
        <w:rPr>
          <w:rFonts w:ascii="Times New Roman" w:hAnsi="Times New Roman" w:cs="Times New Roman"/>
        </w:rPr>
        <w:t>20</w:t>
      </w:r>
      <w:r w:rsidR="00391DFE" w:rsidRPr="002C37E5">
        <w:rPr>
          <w:rFonts w:ascii="Times New Roman" w:hAnsi="Times New Roman" w:cs="Times New Roman"/>
        </w:rPr>
        <w:t>26</w:t>
      </w:r>
      <w:r w:rsidR="00C326EA" w:rsidRPr="002C37E5">
        <w:rPr>
          <w:rFonts w:ascii="Times New Roman" w:hAnsi="Times New Roman" w:cs="Times New Roman"/>
        </w:rPr>
        <w:t xml:space="preserve"> - </w:t>
      </w:r>
      <w:r w:rsidRPr="002C37E5">
        <w:rPr>
          <w:rFonts w:ascii="Times New Roman" w:hAnsi="Times New Roman" w:cs="Times New Roman"/>
        </w:rPr>
        <w:t xml:space="preserve">Νόμος </w:t>
      </w:r>
      <w:r w:rsidR="00391DFE" w:rsidRPr="002C37E5">
        <w:rPr>
          <w:rFonts w:ascii="Times New Roman" w:hAnsi="Times New Roman" w:cs="Times New Roman"/>
        </w:rPr>
        <w:t>5265</w:t>
      </w:r>
      <w:r w:rsidRPr="002C37E5">
        <w:rPr>
          <w:rFonts w:ascii="Times New Roman" w:hAnsi="Times New Roman" w:cs="Times New Roman"/>
        </w:rPr>
        <w:t>)</w:t>
      </w:r>
    </w:p>
    <w:p w:rsidR="00500DBC" w:rsidRPr="002C37E5" w:rsidRDefault="00500DBC" w:rsidP="00500DBC">
      <w:pPr>
        <w:autoSpaceDE w:val="0"/>
        <w:autoSpaceDN w:val="0"/>
        <w:adjustRightInd w:val="0"/>
        <w:spacing w:after="0" w:line="240" w:lineRule="auto"/>
        <w:jc w:val="center"/>
        <w:rPr>
          <w:rFonts w:ascii="Times New Roman" w:hAnsi="Times New Roman" w:cs="Times New Roman"/>
        </w:rPr>
      </w:pPr>
    </w:p>
    <w:p w:rsidR="00500DBC" w:rsidRPr="002C37E5" w:rsidRDefault="00500DBC"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 xml:space="preserve"> </w:t>
      </w:r>
      <w:r w:rsidR="00712748" w:rsidRPr="002C37E5">
        <w:rPr>
          <w:rFonts w:ascii="Times New Roman" w:hAnsi="Times New Roman" w:cs="Times New Roman"/>
          <w:bCs/>
        </w:rPr>
        <w:t>Κεφάλαιο Γ,  Άρθρο 181</w:t>
      </w:r>
      <w:r w:rsidRPr="002C37E5">
        <w:rPr>
          <w:rFonts w:ascii="Times New Roman" w:hAnsi="Times New Roman" w:cs="Times New Roman"/>
          <w:bCs/>
        </w:rPr>
        <w:t>Άρθρο 13 - Απαλλαγή από τη στράτευση</w:t>
      </w:r>
    </w:p>
    <w:p w:rsidR="00500DBC" w:rsidRPr="002C37E5" w:rsidRDefault="00712748"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 xml:space="preserve"> Κεφάλαιο Γ , </w:t>
      </w:r>
      <w:r w:rsidR="00500DBC" w:rsidRPr="002C37E5">
        <w:rPr>
          <w:rFonts w:ascii="Times New Roman" w:hAnsi="Times New Roman" w:cs="Times New Roman"/>
          <w:bCs/>
        </w:rPr>
        <w:t xml:space="preserve">Άρθρο </w:t>
      </w:r>
      <w:r w:rsidRPr="002C37E5">
        <w:rPr>
          <w:rFonts w:ascii="Times New Roman" w:hAnsi="Times New Roman" w:cs="Times New Roman"/>
          <w:bCs/>
        </w:rPr>
        <w:t>183</w:t>
      </w:r>
      <w:r w:rsidR="00500DBC" w:rsidRPr="002C37E5">
        <w:rPr>
          <w:rFonts w:ascii="Times New Roman" w:hAnsi="Times New Roman" w:cs="Times New Roman"/>
          <w:bCs/>
        </w:rPr>
        <w:t xml:space="preserve"> - Αναβολή κατάταξης για λόγους υγείας</w:t>
      </w:r>
    </w:p>
    <w:p w:rsidR="00500DBC" w:rsidRPr="002C37E5" w:rsidRDefault="00500DBC" w:rsidP="00500DBC">
      <w:pPr>
        <w:autoSpaceDE w:val="0"/>
        <w:autoSpaceDN w:val="0"/>
        <w:adjustRightInd w:val="0"/>
        <w:spacing w:after="0" w:line="240" w:lineRule="auto"/>
        <w:rPr>
          <w:rFonts w:ascii="Times New Roman" w:hAnsi="Times New Roman" w:cs="Times New Roman"/>
          <w:bCs/>
        </w:rPr>
      </w:pPr>
      <w:r w:rsidRPr="002C37E5">
        <w:rPr>
          <w:rFonts w:ascii="Times New Roman" w:hAnsi="Times New Roman" w:cs="Times New Roman"/>
          <w:bCs/>
        </w:rPr>
        <w:t xml:space="preserve"> </w:t>
      </w:r>
      <w:r w:rsidR="00712748" w:rsidRPr="002C37E5">
        <w:rPr>
          <w:rFonts w:ascii="Times New Roman" w:hAnsi="Times New Roman" w:cs="Times New Roman"/>
          <w:bCs/>
        </w:rPr>
        <w:t>Κεφάλαιο Γ ,</w:t>
      </w:r>
      <w:r w:rsidRPr="002C37E5">
        <w:rPr>
          <w:rFonts w:ascii="Times New Roman" w:hAnsi="Times New Roman" w:cs="Times New Roman"/>
          <w:bCs/>
        </w:rPr>
        <w:t>Άρθρο 1</w:t>
      </w:r>
      <w:r w:rsidR="00712748" w:rsidRPr="002C37E5">
        <w:rPr>
          <w:rFonts w:ascii="Times New Roman" w:hAnsi="Times New Roman" w:cs="Times New Roman"/>
          <w:bCs/>
        </w:rPr>
        <w:t>84</w:t>
      </w:r>
      <w:r w:rsidRPr="002C37E5">
        <w:rPr>
          <w:rFonts w:ascii="Times New Roman" w:hAnsi="Times New Roman" w:cs="Times New Roman"/>
          <w:bCs/>
        </w:rPr>
        <w:t xml:space="preserve"> - Αναβολή κατάταξης </w:t>
      </w:r>
      <w:proofErr w:type="spellStart"/>
      <w:r w:rsidRPr="002C37E5">
        <w:rPr>
          <w:rFonts w:ascii="Times New Roman" w:hAnsi="Times New Roman" w:cs="Times New Roman"/>
          <w:bCs/>
        </w:rPr>
        <w:t>νοσηλευομένων</w:t>
      </w:r>
      <w:proofErr w:type="spellEnd"/>
    </w:p>
    <w:p w:rsidR="00712748" w:rsidRPr="002C37E5" w:rsidRDefault="00712748" w:rsidP="00712748">
      <w:pPr>
        <w:rPr>
          <w:rFonts w:ascii="Times New Roman" w:hAnsi="Times New Roman" w:cs="Times New Roman"/>
          <w:b/>
        </w:rPr>
      </w:pPr>
      <w:r w:rsidRPr="002C37E5">
        <w:rPr>
          <w:rFonts w:ascii="Times New Roman" w:hAnsi="Times New Roman" w:cs="Times New Roman"/>
          <w:smallCaps/>
        </w:rPr>
        <w:t xml:space="preserve"> Κ</w:t>
      </w:r>
      <w:r w:rsidRPr="002C37E5">
        <w:rPr>
          <w:rFonts w:ascii="Times New Roman" w:hAnsi="Times New Roman" w:cs="Times New Roman"/>
        </w:rPr>
        <w:t>εφάλαιο Δ</w:t>
      </w:r>
      <w:r w:rsidRPr="002C37E5">
        <w:rPr>
          <w:rFonts w:ascii="Times New Roman" w:hAnsi="Times New Roman" w:cs="Times New Roman"/>
          <w:smallCaps/>
        </w:rPr>
        <w:t xml:space="preserve">, </w:t>
      </w:r>
      <w:r w:rsidRPr="002C37E5">
        <w:rPr>
          <w:rFonts w:ascii="Times New Roman" w:hAnsi="Times New Roman" w:cs="Times New Roman"/>
        </w:rPr>
        <w:t>Άρθρο 202</w:t>
      </w:r>
      <w:r w:rsidRPr="002C37E5">
        <w:rPr>
          <w:rFonts w:ascii="Times New Roman" w:hAnsi="Times New Roman" w:cs="Times New Roman"/>
          <w:smallCaps/>
        </w:rPr>
        <w:t xml:space="preserve"> -  </w:t>
      </w:r>
      <w:r w:rsidRPr="002C37E5">
        <w:rPr>
          <w:rFonts w:ascii="Times New Roman" w:hAnsi="Times New Roman" w:cs="Times New Roman"/>
        </w:rPr>
        <w:t>Μειωμένη</w:t>
      </w:r>
      <w:r w:rsidRPr="002C37E5">
        <w:rPr>
          <w:rFonts w:ascii="Times New Roman" w:hAnsi="Times New Roman" w:cs="Times New Roman"/>
          <w:smallCaps/>
        </w:rPr>
        <w:t xml:space="preserve"> </w:t>
      </w:r>
      <w:r w:rsidRPr="002C37E5">
        <w:rPr>
          <w:rFonts w:ascii="Times New Roman" w:hAnsi="Times New Roman" w:cs="Times New Roman"/>
        </w:rPr>
        <w:t>στρατεύσιμη στρατιωτική υποχρέωση</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 (Η αρμοδιότητα για τη χορήγηση ανήκει στα ειδικά στρατολογικά συμβούλια και στις υγειονομικές</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 Επιτροπές  των Ενόπλων Δυνάμεων).</w:t>
      </w:r>
    </w:p>
    <w:p w:rsidR="00500DBC" w:rsidRPr="002C37E5" w:rsidRDefault="00500DBC" w:rsidP="00500DBC">
      <w:pPr>
        <w:autoSpaceDE w:val="0"/>
        <w:autoSpaceDN w:val="0"/>
        <w:adjustRightInd w:val="0"/>
        <w:spacing w:after="0" w:line="240" w:lineRule="auto"/>
        <w:rPr>
          <w:rFonts w:ascii="Times New Roman" w:hAnsi="Times New Roman" w:cs="Times New Roman"/>
        </w:rPr>
      </w:pPr>
    </w:p>
    <w:p w:rsidR="0075363E" w:rsidRPr="002C37E5" w:rsidRDefault="0075363E" w:rsidP="00500DBC">
      <w:pPr>
        <w:autoSpaceDE w:val="0"/>
        <w:autoSpaceDN w:val="0"/>
        <w:adjustRightInd w:val="0"/>
        <w:spacing w:after="0" w:line="240" w:lineRule="auto"/>
        <w:rPr>
          <w:rFonts w:ascii="Times New Roman" w:hAnsi="Times New Roman" w:cs="Times New Roman"/>
        </w:rPr>
      </w:pPr>
    </w:p>
    <w:p w:rsidR="005443EF" w:rsidRPr="002C37E5" w:rsidRDefault="005443EF" w:rsidP="00500DBC">
      <w:pPr>
        <w:spacing w:line="240" w:lineRule="auto"/>
        <w:jc w:val="center"/>
        <w:rPr>
          <w:rFonts w:ascii="Times New Roman" w:eastAsia="Times New Roman" w:hAnsi="Times New Roman" w:cs="Times New Roman"/>
          <w:vanish/>
          <w:u w:val="single"/>
          <w:lang w:eastAsia="el-GR"/>
        </w:rPr>
      </w:pPr>
    </w:p>
    <w:p w:rsidR="00500DBC" w:rsidRPr="002C37E5" w:rsidRDefault="005443EF" w:rsidP="00500DBC">
      <w:pPr>
        <w:pStyle w:val="a5"/>
        <w:jc w:val="center"/>
        <w:rPr>
          <w:rFonts w:ascii="Times New Roman" w:hAnsi="Times New Roman" w:cs="Times New Roman"/>
          <w:b/>
          <w:u w:val="single"/>
        </w:rPr>
      </w:pPr>
      <w:r w:rsidRPr="002C37E5">
        <w:rPr>
          <w:rFonts w:ascii="Times New Roman" w:hAnsi="Times New Roman" w:cs="Times New Roman"/>
          <w:b/>
          <w:u w:val="single"/>
        </w:rPr>
        <w:t xml:space="preserve">ΕΠΙΔΟΜΑ ΑΕΡΟΘΕΡΑΠΕΙΑΣ </w:t>
      </w:r>
    </w:p>
    <w:p w:rsidR="00500DBC" w:rsidRPr="002C37E5" w:rsidRDefault="00500DBC" w:rsidP="00500DBC">
      <w:pPr>
        <w:pStyle w:val="a5"/>
        <w:jc w:val="center"/>
        <w:rPr>
          <w:rFonts w:ascii="Times New Roman" w:hAnsi="Times New Roman" w:cs="Times New Roman"/>
        </w:rPr>
      </w:pPr>
      <w:r w:rsidRPr="002C37E5">
        <w:rPr>
          <w:rFonts w:ascii="Times New Roman" w:hAnsi="Times New Roman" w:cs="Times New Roman"/>
        </w:rPr>
        <w:t xml:space="preserve"> (ΦΕΚ </w:t>
      </w:r>
      <w:r w:rsidR="00D71E5B" w:rsidRPr="002C37E5">
        <w:rPr>
          <w:rFonts w:ascii="Times New Roman" w:hAnsi="Times New Roman" w:cs="Times New Roman"/>
        </w:rPr>
        <w:t>2106/τ</w:t>
      </w:r>
      <w:r w:rsidR="005443EF" w:rsidRPr="002C37E5">
        <w:rPr>
          <w:rFonts w:ascii="Times New Roman" w:hAnsi="Times New Roman" w:cs="Times New Roman"/>
        </w:rPr>
        <w:t>.</w:t>
      </w:r>
      <w:r w:rsidR="00D71E5B" w:rsidRPr="002C37E5">
        <w:rPr>
          <w:rFonts w:ascii="Times New Roman" w:hAnsi="Times New Roman" w:cs="Times New Roman"/>
        </w:rPr>
        <w:t>Β</w:t>
      </w:r>
      <w:r w:rsidR="005443EF" w:rsidRPr="002C37E5">
        <w:rPr>
          <w:rFonts w:ascii="Times New Roman" w:hAnsi="Times New Roman" w:cs="Times New Roman"/>
        </w:rPr>
        <w:t>/2-5-2025</w:t>
      </w:r>
      <w:r w:rsidRPr="002C37E5">
        <w:rPr>
          <w:rFonts w:ascii="Times New Roman" w:hAnsi="Times New Roman" w:cs="Times New Roman"/>
        </w:rPr>
        <w:t>,</w:t>
      </w:r>
      <w:r w:rsidR="005443EF" w:rsidRPr="002C37E5">
        <w:rPr>
          <w:rFonts w:ascii="Times New Roman" w:hAnsi="Times New Roman" w:cs="Times New Roman"/>
        </w:rPr>
        <w:t xml:space="preserve"> άρθρο 43)</w:t>
      </w:r>
    </w:p>
    <w:p w:rsidR="005443EF" w:rsidRPr="002C37E5" w:rsidRDefault="005443EF" w:rsidP="00500DBC">
      <w:pPr>
        <w:pStyle w:val="a5"/>
        <w:jc w:val="center"/>
        <w:rPr>
          <w:rFonts w:ascii="Times New Roman" w:hAnsi="Times New Roman" w:cs="Times New Roman"/>
        </w:rPr>
      </w:pPr>
    </w:p>
    <w:p w:rsidR="00E15720" w:rsidRPr="002C37E5" w:rsidRDefault="005443EF" w:rsidP="005443EF">
      <w:pPr>
        <w:pStyle w:val="a5"/>
        <w:rPr>
          <w:rFonts w:ascii="Times New Roman" w:hAnsi="Times New Roman" w:cs="Times New Roman"/>
        </w:rPr>
      </w:pPr>
      <w:r w:rsidRPr="002C37E5">
        <w:rPr>
          <w:rFonts w:ascii="Times New Roman" w:hAnsi="Times New Roman" w:cs="Times New Roman"/>
        </w:rPr>
        <w:t xml:space="preserve">2.Η αποζημίωση αεροθεραπείας, παρέχεται στους δικαιούχους, σύμφωνα με τα οριζόμενα στην ισχύουσα νομοθεσία και συγκεκριμένα χορηγείται σε χρόνιες παθήσεις των πνευμόνων με πιστοποιημένη αναπηρία ίση ή μεγαλύτερη του 67%, όπως παλαιά φυματίωση, καρκίνο πνευμόνων, </w:t>
      </w:r>
      <w:proofErr w:type="spellStart"/>
      <w:r w:rsidRPr="002C37E5">
        <w:rPr>
          <w:rFonts w:ascii="Times New Roman" w:hAnsi="Times New Roman" w:cs="Times New Roman"/>
        </w:rPr>
        <w:t>πνευμονοκονίωση</w:t>
      </w:r>
      <w:proofErr w:type="spellEnd"/>
      <w:r w:rsidRPr="002C37E5">
        <w:rPr>
          <w:rFonts w:ascii="Times New Roman" w:hAnsi="Times New Roman" w:cs="Times New Roman"/>
        </w:rPr>
        <w:t xml:space="preserve">, κυστική </w:t>
      </w:r>
      <w:proofErr w:type="spellStart"/>
      <w:r w:rsidRPr="002C37E5">
        <w:rPr>
          <w:rFonts w:ascii="Times New Roman" w:hAnsi="Times New Roman" w:cs="Times New Roman"/>
        </w:rPr>
        <w:t>ίνωση</w:t>
      </w:r>
      <w:proofErr w:type="spellEnd"/>
      <w:r w:rsidRPr="002C37E5">
        <w:rPr>
          <w:rFonts w:ascii="Times New Roman" w:hAnsi="Times New Roman" w:cs="Times New Roman"/>
        </w:rPr>
        <w:t xml:space="preserve">, ιδιοπαθή πνευμονική υπέρταση. </w:t>
      </w:r>
    </w:p>
    <w:p w:rsidR="00E15720" w:rsidRPr="002C37E5" w:rsidRDefault="00E15720" w:rsidP="005443EF">
      <w:pPr>
        <w:pStyle w:val="a5"/>
        <w:rPr>
          <w:rFonts w:ascii="Times New Roman" w:hAnsi="Times New Roman" w:cs="Times New Roman"/>
        </w:rPr>
      </w:pPr>
      <w:r w:rsidRPr="002C37E5">
        <w:rPr>
          <w:rFonts w:ascii="Times New Roman" w:hAnsi="Times New Roman" w:cs="Times New Roman"/>
        </w:rPr>
        <w:t xml:space="preserve">Επίσης χορηγείται σε χρόνια νεφρική ανεπάρκεια τελικού σταδίου (και βρίσκονται σε χρόνια αιμοκάθαρση/περιτοναϊκή διήθηση) καθώς και σε ασθενείς που έχουν υποβληθεί σε μεταμόσχευση νεφρού, ήπατος, πνεύμονα και καρδιάς, για το χρονικό διάστημα 1/6 ως 31/8 κάθε έτους. </w:t>
      </w:r>
    </w:p>
    <w:p w:rsidR="00E15720" w:rsidRPr="002C37E5" w:rsidRDefault="00E15720" w:rsidP="005443EF">
      <w:pPr>
        <w:pStyle w:val="a5"/>
        <w:rPr>
          <w:rFonts w:ascii="Times New Roman" w:hAnsi="Times New Roman" w:cs="Times New Roman"/>
        </w:rPr>
      </w:pPr>
      <w:r w:rsidRPr="002C37E5">
        <w:rPr>
          <w:rFonts w:ascii="Times New Roman" w:hAnsi="Times New Roman" w:cs="Times New Roman"/>
        </w:rPr>
        <w:t xml:space="preserve">Προϋπόθεση για την καταβολή της αποζημίωσης αεροθεραπείας, είναι η προσκόμιση από τον ασφαλισμένο: Α) Υπεύθυνης δήλωσης στην οποία να δηλώνεται ότι δεν έλαβε ούτε θα λάβει την αποζημίωση αυτή από άλλον φορέα κοινωνικής ασφάλισης ή το δημόσιο ή άλλον φορέα, και δεν έχει νοσηλευτεί σε νοσηλευτικό Ίδρυμα, δημόσιο ή ιδιωτικό, άνω των 46 ημερών στο χρονικό διάστημα 1/6-31/8. </w:t>
      </w:r>
    </w:p>
    <w:p w:rsidR="00E15720" w:rsidRPr="002C37E5" w:rsidRDefault="00E15720" w:rsidP="005443EF">
      <w:pPr>
        <w:pStyle w:val="a5"/>
        <w:rPr>
          <w:rFonts w:ascii="Times New Roman" w:hAnsi="Times New Roman" w:cs="Times New Roman"/>
        </w:rPr>
      </w:pPr>
      <w:r w:rsidRPr="002C37E5">
        <w:rPr>
          <w:rFonts w:ascii="Times New Roman" w:hAnsi="Times New Roman" w:cs="Times New Roman"/>
        </w:rPr>
        <w:t xml:space="preserve">Β) Ιατρικής γνωμάτευσης, από ιατρό σχετικής με την πάθηση ειδικότητας, από Νοσοκομείο Δημόσιου/Ιδιωτικού Τομέα ή από Κέντρο Υγείας ή από τον θεράποντα ιατρό στην οποία να βεβαιώνεται η πάθηση και η συνέχιση της θεραπείας, κατά το ως άνω αναφερόμενο χρονικό διάστημα. </w:t>
      </w:r>
    </w:p>
    <w:p w:rsidR="00E15720" w:rsidRPr="002C37E5" w:rsidRDefault="00E15720" w:rsidP="005443EF">
      <w:pPr>
        <w:pStyle w:val="a5"/>
        <w:rPr>
          <w:rFonts w:ascii="Times New Roman" w:hAnsi="Times New Roman" w:cs="Times New Roman"/>
        </w:rPr>
      </w:pPr>
      <w:r w:rsidRPr="002C37E5">
        <w:rPr>
          <w:rFonts w:ascii="Times New Roman" w:hAnsi="Times New Roman" w:cs="Times New Roman"/>
        </w:rPr>
        <w:t xml:space="preserve">Για τους μεταμοσχευμένους αρκεί μόνο η προσκόμιση του ΚΕΠΑ εφόσον από αυτή προκύπτει σαφώς το ποσοστό αναπηρίας 67% και άνω καθώς και η πραγματοποίηση μεταμόσχευσης. </w:t>
      </w:r>
    </w:p>
    <w:p w:rsidR="00E15720" w:rsidRPr="002C37E5" w:rsidRDefault="00E15720" w:rsidP="005443EF">
      <w:pPr>
        <w:pStyle w:val="a5"/>
        <w:rPr>
          <w:rFonts w:ascii="Times New Roman" w:hAnsi="Times New Roman" w:cs="Times New Roman"/>
        </w:rPr>
      </w:pPr>
    </w:p>
    <w:p w:rsidR="005443EF" w:rsidRPr="002C37E5" w:rsidRDefault="00E15720" w:rsidP="005443EF">
      <w:pPr>
        <w:pStyle w:val="a5"/>
        <w:rPr>
          <w:rFonts w:ascii="Times New Roman" w:hAnsi="Times New Roman" w:cs="Times New Roman"/>
        </w:rPr>
      </w:pPr>
      <w:r w:rsidRPr="002C37E5">
        <w:rPr>
          <w:rFonts w:ascii="Times New Roman" w:hAnsi="Times New Roman" w:cs="Times New Roman"/>
        </w:rPr>
        <w:t>Το ύψος της αποζημίωσης αεροθεραπείας ορίζεται στο ποσό των 200 ευρώ κατ’ έτος ή όπως ισχύει κάθε φορά με βάση την κείμενη νομοθεσία</w:t>
      </w:r>
    </w:p>
    <w:p w:rsidR="005443EF" w:rsidRPr="002C37E5" w:rsidRDefault="005443EF" w:rsidP="00E15720">
      <w:pPr>
        <w:pStyle w:val="a5"/>
        <w:rPr>
          <w:rFonts w:ascii="Times New Roman" w:hAnsi="Times New Roman" w:cs="Times New Roman"/>
        </w:rPr>
      </w:pPr>
    </w:p>
    <w:p w:rsidR="00E15720" w:rsidRPr="002C37E5" w:rsidRDefault="00E15720" w:rsidP="00E15720">
      <w:pPr>
        <w:pStyle w:val="a5"/>
        <w:rPr>
          <w:rFonts w:ascii="Times New Roman" w:hAnsi="Times New Roman" w:cs="Times New Roman"/>
        </w:rPr>
      </w:pPr>
      <w:r w:rsidRPr="002C37E5">
        <w:rPr>
          <w:rFonts w:ascii="Times New Roman" w:hAnsi="Times New Roman" w:cs="Times New Roman"/>
        </w:rPr>
        <w:t xml:space="preserve">Αίτηση για το επίδομα αεροθεραπείας μπορείτε να κάνετε και μέσω </w:t>
      </w:r>
      <w:proofErr w:type="spellStart"/>
      <w:r w:rsidRPr="002C37E5">
        <w:rPr>
          <w:rFonts w:ascii="Times New Roman" w:hAnsi="Times New Roman" w:cs="Times New Roman"/>
          <w:lang w:val="en-US"/>
        </w:rPr>
        <w:t>gov</w:t>
      </w:r>
      <w:proofErr w:type="spellEnd"/>
      <w:r w:rsidRPr="002C37E5">
        <w:rPr>
          <w:rFonts w:ascii="Times New Roman" w:hAnsi="Times New Roman" w:cs="Times New Roman"/>
        </w:rPr>
        <w:t>.</w:t>
      </w:r>
      <w:r w:rsidRPr="002C37E5">
        <w:rPr>
          <w:rFonts w:ascii="Times New Roman" w:hAnsi="Times New Roman" w:cs="Times New Roman"/>
          <w:lang w:val="en-US"/>
        </w:rPr>
        <w:t>gr</w:t>
      </w:r>
    </w:p>
    <w:p w:rsidR="00500DBC" w:rsidRPr="002C37E5" w:rsidRDefault="00500DBC" w:rsidP="00500DBC">
      <w:pPr>
        <w:autoSpaceDE w:val="0"/>
        <w:autoSpaceDN w:val="0"/>
        <w:adjustRightInd w:val="0"/>
        <w:spacing w:after="0" w:line="240" w:lineRule="auto"/>
        <w:rPr>
          <w:rFonts w:ascii="Times New Roman" w:hAnsi="Times New Roman" w:cs="Times New Roman"/>
        </w:rPr>
      </w:pPr>
    </w:p>
    <w:p w:rsidR="00500DBC" w:rsidRPr="002C37E5" w:rsidRDefault="00500DBC" w:rsidP="00500DBC">
      <w:pPr>
        <w:pStyle w:val="Web"/>
        <w:spacing w:before="0" w:beforeAutospacing="0" w:after="0" w:afterAutospacing="0" w:line="0" w:lineRule="atLeast"/>
        <w:rPr>
          <w:rFonts w:ascii="Roboto" w:hAnsi="Roboto"/>
          <w:sz w:val="22"/>
          <w:szCs w:val="22"/>
        </w:rPr>
      </w:pPr>
      <w:r w:rsidRPr="002C37E5">
        <w:rPr>
          <w:rFonts w:ascii="Roboto" w:hAnsi="Roboto"/>
          <w:sz w:val="22"/>
          <w:szCs w:val="22"/>
        </w:rPr>
        <w:t>Περαιτέρω πληροφορίες και Υποβολή δικαιολογητικών στις ΠΕ.ΔΙ - ΕΟΠΥΥ (Διοικητικές Υπηρεσίες ΕΟΠΥΥ)</w:t>
      </w:r>
    </w:p>
    <w:p w:rsidR="0075363E" w:rsidRPr="002C37E5" w:rsidRDefault="0075363E" w:rsidP="00500DBC">
      <w:pPr>
        <w:pStyle w:val="a5"/>
        <w:jc w:val="center"/>
        <w:rPr>
          <w:rFonts w:ascii="Times New Roman" w:hAnsi="Times New Roman" w:cs="Times New Roman"/>
          <w:b/>
          <w:u w:val="single"/>
          <w:shd w:val="clear" w:color="auto" w:fill="FFFFFF"/>
        </w:rPr>
      </w:pPr>
    </w:p>
    <w:p w:rsidR="004E520A" w:rsidRPr="002C37E5" w:rsidRDefault="004E520A" w:rsidP="00500DBC">
      <w:pPr>
        <w:pStyle w:val="a5"/>
        <w:jc w:val="center"/>
        <w:rPr>
          <w:rFonts w:ascii="Times New Roman" w:hAnsi="Times New Roman" w:cs="Times New Roman"/>
          <w:b/>
          <w:u w:val="single"/>
          <w:shd w:val="clear" w:color="auto" w:fill="FFFFFF"/>
        </w:rPr>
      </w:pPr>
    </w:p>
    <w:p w:rsidR="00500DBC" w:rsidRPr="002C37E5" w:rsidRDefault="008C08F7" w:rsidP="00500DBC">
      <w:pPr>
        <w:pStyle w:val="a5"/>
        <w:jc w:val="center"/>
        <w:rPr>
          <w:rFonts w:ascii="Times New Roman" w:hAnsi="Times New Roman" w:cs="Times New Roman"/>
          <w:b/>
          <w:u w:val="single"/>
          <w:shd w:val="clear" w:color="auto" w:fill="FFFFFF"/>
        </w:rPr>
      </w:pPr>
      <w:r w:rsidRPr="002C37E5">
        <w:rPr>
          <w:rFonts w:ascii="Times New Roman" w:hAnsi="Times New Roman" w:cs="Times New Roman"/>
          <w:b/>
          <w:u w:val="single"/>
          <w:shd w:val="clear" w:color="auto" w:fill="FFFFFF"/>
        </w:rPr>
        <w:t xml:space="preserve">ΔΥΠΑ (ΠΡΩΗΝ </w:t>
      </w:r>
      <w:r w:rsidR="00500DBC" w:rsidRPr="002C37E5">
        <w:rPr>
          <w:rFonts w:ascii="Times New Roman" w:hAnsi="Times New Roman" w:cs="Times New Roman"/>
          <w:b/>
          <w:u w:val="single"/>
          <w:shd w:val="clear" w:color="auto" w:fill="FFFFFF"/>
        </w:rPr>
        <w:t>ΟΑΕΔ</w:t>
      </w:r>
      <w:r w:rsidRPr="002C37E5">
        <w:rPr>
          <w:rFonts w:ascii="Times New Roman" w:hAnsi="Times New Roman" w:cs="Times New Roman"/>
          <w:b/>
          <w:u w:val="single"/>
          <w:shd w:val="clear" w:color="auto" w:fill="FFFFFF"/>
        </w:rPr>
        <w:t>)</w:t>
      </w:r>
    </w:p>
    <w:p w:rsidR="00500DBC" w:rsidRPr="002C37E5" w:rsidRDefault="00500DBC" w:rsidP="00500DBC">
      <w:pPr>
        <w:pStyle w:val="a5"/>
        <w:rPr>
          <w:rFonts w:ascii="Times New Roman" w:hAnsi="Times New Roman" w:cs="Times New Roman"/>
          <w:b/>
          <w:shd w:val="clear" w:color="auto" w:fill="FFFFFF"/>
        </w:rPr>
      </w:pPr>
    </w:p>
    <w:p w:rsidR="00500DBC" w:rsidRPr="002C37E5" w:rsidRDefault="00500DBC" w:rsidP="002B680C">
      <w:pPr>
        <w:pStyle w:val="a5"/>
        <w:numPr>
          <w:ilvl w:val="0"/>
          <w:numId w:val="3"/>
        </w:numPr>
        <w:rPr>
          <w:rFonts w:ascii="Times New Roman" w:hAnsi="Times New Roman" w:cs="Times New Roman"/>
        </w:rPr>
      </w:pPr>
      <w:r w:rsidRPr="002C37E5">
        <w:rPr>
          <w:rFonts w:ascii="Times New Roman" w:hAnsi="Times New Roman" w:cs="Times New Roman"/>
          <w:shd w:val="clear" w:color="auto" w:fill="FFFFFF"/>
        </w:rPr>
        <w:t xml:space="preserve">Εγγραφή στο μητρώο ανέργων </w:t>
      </w:r>
      <w:proofErr w:type="spellStart"/>
      <w:r w:rsidRPr="002C37E5">
        <w:rPr>
          <w:rFonts w:ascii="Times New Roman" w:hAnsi="Times New Roman" w:cs="Times New Roman"/>
          <w:shd w:val="clear" w:color="auto" w:fill="FFFFFF"/>
        </w:rPr>
        <w:t>ΑμεΑ</w:t>
      </w:r>
      <w:proofErr w:type="spellEnd"/>
      <w:r w:rsidRPr="002C37E5">
        <w:rPr>
          <w:rFonts w:ascii="Times New Roman" w:hAnsi="Times New Roman" w:cs="Times New Roman"/>
          <w:shd w:val="clear" w:color="auto" w:fill="FFFFFF"/>
        </w:rPr>
        <w:t xml:space="preserve"> με γ</w:t>
      </w:r>
      <w:r w:rsidRPr="002C37E5">
        <w:rPr>
          <w:rStyle w:val="a4"/>
          <w:rFonts w:ascii="Times New Roman" w:hAnsi="Times New Roman" w:cs="Times New Roman"/>
        </w:rPr>
        <w:t xml:space="preserve">νωμάτευση αναπηρίας από  Κέντρο Πιστοποίησης Αναπηρίας  (ΚΕΠΑ) σε ισχύ στην οποία να πιστοποιείται ποσοστό αναπηρίας 50% τουλάχιστον, καθώς και η ικανότητα για εργασία. </w:t>
      </w:r>
    </w:p>
    <w:p w:rsidR="00500DBC" w:rsidRPr="002C37E5" w:rsidRDefault="00500DBC" w:rsidP="002B680C">
      <w:pPr>
        <w:pStyle w:val="a3"/>
        <w:numPr>
          <w:ilvl w:val="0"/>
          <w:numId w:val="3"/>
        </w:num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bCs/>
        </w:rPr>
        <w:t xml:space="preserve">Αρθρ. 34 του ν. 4144/2013 </w:t>
      </w:r>
      <w:r w:rsidRPr="002C37E5">
        <w:rPr>
          <w:rFonts w:ascii="Times New Roman" w:hAnsi="Times New Roman" w:cs="Times New Roman"/>
        </w:rPr>
        <w:t xml:space="preserve">- </w:t>
      </w:r>
      <w:r w:rsidRPr="002C37E5">
        <w:rPr>
          <w:rFonts w:ascii="Times New Roman" w:hAnsi="Times New Roman" w:cs="Times New Roman"/>
          <w:bCs/>
        </w:rPr>
        <w:t xml:space="preserve"> Πρόγραμμα Κοινωνικού Τουρισμού</w:t>
      </w:r>
      <w:r w:rsidRPr="002C37E5">
        <w:rPr>
          <w:rFonts w:ascii="Times New Roman" w:hAnsi="Times New Roman" w:cs="Times New Roman"/>
        </w:rPr>
        <w:t xml:space="preserve">: Το πρόγραμμα απευθύνεται σε </w:t>
      </w:r>
    </w:p>
    <w:p w:rsidR="00500DBC" w:rsidRPr="002C37E5" w:rsidRDefault="00500DBC" w:rsidP="00500DBC">
      <w:pPr>
        <w:autoSpaceDE w:val="0"/>
        <w:autoSpaceDN w:val="0"/>
        <w:adjustRightInd w:val="0"/>
        <w:spacing w:after="0" w:line="240" w:lineRule="auto"/>
        <w:ind w:left="360"/>
        <w:rPr>
          <w:rFonts w:ascii="Times New Roman" w:hAnsi="Times New Roman" w:cs="Times New Roman"/>
        </w:rPr>
      </w:pPr>
      <w:r w:rsidRPr="002C37E5">
        <w:rPr>
          <w:rFonts w:ascii="Times New Roman" w:hAnsi="Times New Roman" w:cs="Times New Roman"/>
        </w:rPr>
        <w:lastRenderedPageBreak/>
        <w:t xml:space="preserve">       όσους είναι εγγεγραμμένοι άνεργοι στο Ειδικό Μητρώο Ανέργων </w:t>
      </w:r>
      <w:proofErr w:type="spellStart"/>
      <w:r w:rsidRPr="002C37E5">
        <w:rPr>
          <w:rFonts w:ascii="Times New Roman" w:hAnsi="Times New Roman" w:cs="Times New Roman"/>
        </w:rPr>
        <w:t>ΑμεΑ</w:t>
      </w:r>
      <w:proofErr w:type="spellEnd"/>
      <w:r w:rsidRPr="002C37E5">
        <w:rPr>
          <w:rFonts w:ascii="Times New Roman" w:hAnsi="Times New Roman" w:cs="Times New Roman"/>
        </w:rPr>
        <w:t xml:space="preserve"> του </w:t>
      </w:r>
      <w:r w:rsidR="008C08F7" w:rsidRPr="002C37E5">
        <w:rPr>
          <w:rFonts w:ascii="Times New Roman" w:hAnsi="Times New Roman" w:cs="Times New Roman"/>
        </w:rPr>
        <w:t>ΔΥΠΑ</w:t>
      </w:r>
      <w:r w:rsidRPr="002C37E5">
        <w:rPr>
          <w:rFonts w:ascii="Times New Roman" w:hAnsi="Times New Roman" w:cs="Times New Roman"/>
        </w:rPr>
        <w:t xml:space="preserve"> κατά την           </w:t>
      </w:r>
    </w:p>
    <w:p w:rsidR="00500DBC" w:rsidRPr="002C37E5" w:rsidRDefault="00500DBC" w:rsidP="00500DBC">
      <w:pPr>
        <w:autoSpaceDE w:val="0"/>
        <w:autoSpaceDN w:val="0"/>
        <w:adjustRightInd w:val="0"/>
        <w:spacing w:after="0" w:line="240" w:lineRule="auto"/>
        <w:ind w:left="360"/>
        <w:rPr>
          <w:rFonts w:ascii="Times New Roman" w:hAnsi="Times New Roman" w:cs="Times New Roman"/>
        </w:rPr>
      </w:pPr>
      <w:r w:rsidRPr="002C37E5">
        <w:rPr>
          <w:rFonts w:ascii="Times New Roman" w:hAnsi="Times New Roman" w:cs="Times New Roman"/>
        </w:rPr>
        <w:t xml:space="preserve">       ημερομηνία λήξης υποβολής των αιτήσεων</w:t>
      </w:r>
    </w:p>
    <w:p w:rsidR="00500DBC" w:rsidRPr="002C37E5" w:rsidRDefault="00500DBC" w:rsidP="002B680C">
      <w:pPr>
        <w:pStyle w:val="a3"/>
        <w:numPr>
          <w:ilvl w:val="0"/>
          <w:numId w:val="3"/>
        </w:num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Προγράμματα επιδότησης εργασίας, κατάρτισης</w:t>
      </w:r>
    </w:p>
    <w:p w:rsidR="00500DBC" w:rsidRPr="002C37E5" w:rsidRDefault="00500DBC" w:rsidP="002B680C">
      <w:pPr>
        <w:pStyle w:val="a3"/>
        <w:numPr>
          <w:ilvl w:val="0"/>
          <w:numId w:val="3"/>
        </w:num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Δωρεάν μετακίνηση σε συγκοινωνίες ΟΑΣΑ</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p>
    <w:p w:rsidR="00500DBC" w:rsidRPr="002C37E5" w:rsidRDefault="00500DBC" w:rsidP="00500DBC">
      <w:pPr>
        <w:autoSpaceDE w:val="0"/>
        <w:autoSpaceDN w:val="0"/>
        <w:adjustRightInd w:val="0"/>
        <w:spacing w:after="0" w:line="240" w:lineRule="auto"/>
        <w:rPr>
          <w:rFonts w:ascii="Times New Roman" w:hAnsi="Times New Roman" w:cs="Times New Roman"/>
          <w:b/>
        </w:rPr>
      </w:pPr>
      <w:r w:rsidRPr="002C37E5">
        <w:rPr>
          <w:rFonts w:ascii="Times New Roman" w:hAnsi="Times New Roman" w:cs="Times New Roman"/>
          <w:b/>
        </w:rPr>
        <w:t>(Πληροφορίες για προγράμματα στα Γραφεία ΟΑΕΔ</w:t>
      </w:r>
    </w:p>
    <w:p w:rsidR="00500DBC" w:rsidRPr="002C37E5" w:rsidRDefault="00500DBC" w:rsidP="00500DBC">
      <w:pPr>
        <w:autoSpaceDE w:val="0"/>
        <w:autoSpaceDN w:val="0"/>
        <w:adjustRightInd w:val="0"/>
        <w:spacing w:after="0" w:line="240" w:lineRule="auto"/>
        <w:rPr>
          <w:rFonts w:ascii="Times New Roman" w:hAnsi="Times New Roman" w:cs="Times New Roman"/>
          <w:b/>
        </w:rPr>
      </w:pP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Για ποσοστό αναπηρίας βλέπε: «</w:t>
      </w:r>
      <w:r w:rsidRPr="002C37E5">
        <w:rPr>
          <w:rFonts w:ascii="Times New Roman" w:hAnsi="Times New Roman" w:cs="Times New Roman"/>
          <w:b/>
          <w:bCs/>
          <w:sz w:val="16"/>
          <w:szCs w:val="16"/>
          <w:u w:val="single"/>
        </w:rPr>
        <w:t>ΔΙΑΔΙΚΑΣΙΑ ΕΞΕΤΑΣΗΣ ΑΠΟ ΚΕ.Π.Α. ΓΙΑ ΕΚΔΟΣΗ ΠΟΣΟΣΤΟΥ ΑΝΑΠΗΡΙΑΣ»</w:t>
      </w:r>
      <w:r w:rsidRPr="002C37E5">
        <w:rPr>
          <w:rFonts w:ascii="Times New Roman" w:hAnsi="Times New Roman" w:cs="Times New Roman"/>
          <w:b/>
          <w:u w:val="single"/>
        </w:rPr>
        <w:t xml:space="preserve"> </w:t>
      </w:r>
      <w:r w:rsidRPr="002C37E5">
        <w:t xml:space="preserve"> </w:t>
      </w:r>
    </w:p>
    <w:p w:rsidR="00500DBC" w:rsidRPr="002C37E5" w:rsidRDefault="00500DBC" w:rsidP="00500DBC">
      <w:pPr>
        <w:autoSpaceDE w:val="0"/>
        <w:autoSpaceDN w:val="0"/>
        <w:adjustRightInd w:val="0"/>
        <w:spacing w:after="0" w:line="240" w:lineRule="auto"/>
        <w:rPr>
          <w:rFonts w:ascii="Times New Roman" w:hAnsi="Times New Roman" w:cs="Times New Roman"/>
        </w:rPr>
      </w:pPr>
    </w:p>
    <w:p w:rsidR="00500DBC" w:rsidRPr="002C37E5" w:rsidRDefault="00500DBC" w:rsidP="00500DBC">
      <w:pPr>
        <w:autoSpaceDE w:val="0"/>
        <w:autoSpaceDN w:val="0"/>
        <w:adjustRightInd w:val="0"/>
        <w:spacing w:after="0" w:line="240" w:lineRule="auto"/>
        <w:rPr>
          <w:rFonts w:ascii="Times New Roman" w:hAnsi="Times New Roman" w:cs="Times New Roman"/>
        </w:rPr>
      </w:pPr>
    </w:p>
    <w:p w:rsidR="00500DBC" w:rsidRPr="002C37E5" w:rsidRDefault="00500DBC" w:rsidP="00500DBC">
      <w:pPr>
        <w:jc w:val="center"/>
        <w:rPr>
          <w:rFonts w:ascii="Times New Roman" w:hAnsi="Times New Roman" w:cs="Times New Roman"/>
          <w:b/>
          <w:u w:val="single"/>
        </w:rPr>
      </w:pPr>
      <w:r w:rsidRPr="002C37E5">
        <w:rPr>
          <w:rFonts w:ascii="Times New Roman" w:hAnsi="Times New Roman" w:cs="Times New Roman"/>
          <w:b/>
          <w:u w:val="single"/>
        </w:rPr>
        <w:t>ΕΡΓΑΣΙΑ</w:t>
      </w:r>
    </w:p>
    <w:p w:rsidR="00500DBC" w:rsidRPr="002C37E5" w:rsidRDefault="00500DBC" w:rsidP="00500DBC">
      <w:pPr>
        <w:autoSpaceDE w:val="0"/>
        <w:autoSpaceDN w:val="0"/>
        <w:adjustRightInd w:val="0"/>
        <w:spacing w:after="0" w:line="240" w:lineRule="auto"/>
        <w:jc w:val="both"/>
        <w:rPr>
          <w:rFonts w:ascii="Times New Roman" w:hAnsi="Times New Roman" w:cs="Times New Roman"/>
        </w:rPr>
      </w:pPr>
      <w:r w:rsidRPr="002C37E5">
        <w:rPr>
          <w:rFonts w:ascii="Times New Roman" w:hAnsi="Times New Roman" w:cs="Times New Roman"/>
        </w:rPr>
        <w:t xml:space="preserve">Παρατίθενται νόμοι που αφορούν στην πρόσληψη προσώπων ειδικών κατηγοριών </w:t>
      </w:r>
      <w:r w:rsidRPr="002C37E5">
        <w:rPr>
          <w:rFonts w:ascii="Times New Roman" w:hAnsi="Times New Roman" w:cs="Times New Roman"/>
          <w:sz w:val="24"/>
          <w:szCs w:val="24"/>
        </w:rPr>
        <w:t>(</w:t>
      </w:r>
      <w:r w:rsidRPr="002C37E5">
        <w:rPr>
          <w:rFonts w:ascii="Times New Roman" w:eastAsia="MyriadPro-Regular" w:hAnsi="Times New Roman" w:cs="Times New Roman"/>
        </w:rPr>
        <w:t xml:space="preserve">πολύτεκνοι και τέκνα πολυτέκνων, β) γονείς με τρία τέκνα και τέκνα αυτών, γ) παλιννοστούντες Πόντιοι  ομογενείς  και ομογενείς του Ν. 2790/2000, δ) άτομα με ποσοστό αναπηρίας τουλάχιστον πενήντα τοις εκατό (50%) και ε) άτομα που έχουν τέκνο, αδελφό ή σύζυγο, καθώς και τα τέκνα ατόμων με αναπηρία με ποσοστό αναπηρίας εξήντα επτά τοις εκατό (67%) και άνω), σε Ν.Π.Δ.Δ., Ν.Π.Ι.Δ., οργανισμούς  τοπικής αυτοδιοίκησης </w:t>
      </w:r>
    </w:p>
    <w:p w:rsidR="00500DBC" w:rsidRPr="002C37E5" w:rsidRDefault="00500DBC" w:rsidP="002B680C">
      <w:pPr>
        <w:pStyle w:val="a3"/>
        <w:numPr>
          <w:ilvl w:val="0"/>
          <w:numId w:val="6"/>
        </w:numPr>
        <w:autoSpaceDE w:val="0"/>
        <w:autoSpaceDN w:val="0"/>
        <w:adjustRightInd w:val="0"/>
        <w:spacing w:after="0" w:line="240" w:lineRule="auto"/>
        <w:jc w:val="center"/>
        <w:rPr>
          <w:rFonts w:ascii="Times New Roman" w:hAnsi="Times New Roman" w:cs="Times New Roman"/>
          <w:b/>
          <w:sz w:val="24"/>
          <w:szCs w:val="24"/>
          <w:u w:val="single"/>
        </w:rPr>
      </w:pPr>
      <w:r w:rsidRPr="002C37E5">
        <w:rPr>
          <w:rFonts w:ascii="Times New Roman" w:hAnsi="Times New Roman" w:cs="Times New Roman"/>
          <w:lang w:val="en-US"/>
        </w:rPr>
        <w:t>N</w:t>
      </w:r>
      <w:proofErr w:type="spellStart"/>
      <w:r w:rsidRPr="002C37E5">
        <w:rPr>
          <w:rFonts w:ascii="Times New Roman" w:hAnsi="Times New Roman" w:cs="Times New Roman"/>
        </w:rPr>
        <w:t>όµος</w:t>
      </w:r>
      <w:proofErr w:type="spellEnd"/>
      <w:r w:rsidRPr="002C37E5">
        <w:rPr>
          <w:rFonts w:ascii="Times New Roman" w:hAnsi="Times New Roman" w:cs="Times New Roman"/>
        </w:rPr>
        <w:t xml:space="preserve"> 2643/1998: Μέριμνα για την απασχόληση προσώπων ειδικών κατηγοριών και άλλες διατάξεις</w:t>
      </w:r>
    </w:p>
    <w:p w:rsidR="00500DBC" w:rsidRPr="002C37E5" w:rsidRDefault="00500DBC" w:rsidP="00500DBC">
      <w:pPr>
        <w:pStyle w:val="a3"/>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Άρθρο 1: προστατευόμενα πρόσωπα</w:t>
      </w:r>
    </w:p>
    <w:p w:rsidR="00500DBC" w:rsidRPr="002C37E5" w:rsidRDefault="00500DBC" w:rsidP="002B680C">
      <w:pPr>
        <w:pStyle w:val="a3"/>
        <w:numPr>
          <w:ilvl w:val="0"/>
          <w:numId w:val="6"/>
        </w:num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Νόμος 2190/1994, κεφάλαιο Γ΄: σύστημα προσλήψεων στο δημόσιο τομέα,  άρθρο 14: επέκταση</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             εφαρμογής – τρόπος πρόσληψης </w:t>
      </w:r>
    </w:p>
    <w:p w:rsidR="00500DBC" w:rsidRPr="002C37E5" w:rsidRDefault="00500DBC" w:rsidP="00500DBC">
      <w:pPr>
        <w:spacing w:after="0"/>
        <w:rPr>
          <w:rFonts w:ascii="Times New Roman" w:hAnsi="Times New Roman" w:cs="Times New Roman"/>
          <w:bCs/>
        </w:rPr>
      </w:pPr>
      <w:r w:rsidRPr="002C37E5">
        <w:rPr>
          <w:rFonts w:ascii="Times New Roman" w:hAnsi="Times New Roman" w:cs="Times New Roman"/>
        </w:rPr>
        <w:t xml:space="preserve">      </w:t>
      </w:r>
      <w:r w:rsidRPr="002C37E5">
        <w:rPr>
          <w:rFonts w:ascii="Times New Roman" w:hAnsi="Times New Roman" w:cs="Times New Roman"/>
          <w:b/>
        </w:rPr>
        <w:t xml:space="preserve">3.  </w:t>
      </w:r>
      <w:r w:rsidRPr="002C37E5">
        <w:rPr>
          <w:rFonts w:ascii="Times New Roman" w:hAnsi="Times New Roman" w:cs="Times New Roman"/>
        </w:rPr>
        <w:t>Ν. 4440/2016   ( ΦΕΚ 224 Α΄/2-12-2016)</w:t>
      </w:r>
      <w:r w:rsidRPr="002C37E5">
        <w:rPr>
          <w:rFonts w:ascii="Times New Roman" w:hAnsi="Times New Roman" w:cs="Times New Roman"/>
          <w:bCs/>
        </w:rPr>
        <w:t>, άρθρο 25: ανακατανομή ποσοστών ειδικών κατηγοριών στο</w:t>
      </w:r>
    </w:p>
    <w:p w:rsidR="00500DBC" w:rsidRPr="002C37E5" w:rsidRDefault="00500DBC" w:rsidP="00500DBC">
      <w:pPr>
        <w:spacing w:after="0"/>
        <w:rPr>
          <w:rFonts w:ascii="Times New Roman" w:hAnsi="Times New Roman" w:cs="Times New Roman"/>
          <w:bCs/>
        </w:rPr>
      </w:pPr>
      <w:r w:rsidRPr="002C37E5">
        <w:rPr>
          <w:rFonts w:ascii="Times New Roman" w:hAnsi="Times New Roman" w:cs="Times New Roman"/>
          <w:bCs/>
        </w:rPr>
        <w:t xml:space="preserve">           σύστημα προσλήψεων του Ν. 2190/1994 </w:t>
      </w:r>
    </w:p>
    <w:p w:rsidR="00500DBC" w:rsidRPr="002C37E5" w:rsidRDefault="00500DBC" w:rsidP="00500DBC">
      <w:pPr>
        <w:spacing w:after="0"/>
        <w:rPr>
          <w:rFonts w:ascii="Times New Roman" w:hAnsi="Times New Roman" w:cs="Times New Roman"/>
          <w:bCs/>
        </w:rPr>
      </w:pPr>
    </w:p>
    <w:p w:rsidR="00D71E5B" w:rsidRPr="002C37E5" w:rsidRDefault="00D71E5B" w:rsidP="00500DBC">
      <w:pPr>
        <w:spacing w:after="0"/>
        <w:rPr>
          <w:rFonts w:ascii="Times New Roman" w:hAnsi="Times New Roman" w:cs="Times New Roman"/>
          <w:bCs/>
        </w:rPr>
      </w:pPr>
    </w:p>
    <w:p w:rsidR="00500DBC" w:rsidRPr="002C37E5" w:rsidRDefault="00500DBC" w:rsidP="00500DBC">
      <w:pPr>
        <w:jc w:val="center"/>
        <w:rPr>
          <w:rFonts w:ascii="Times New Roman" w:hAnsi="Times New Roman" w:cs="Times New Roman"/>
          <w:b/>
          <w:u w:val="single"/>
        </w:rPr>
      </w:pPr>
      <w:r w:rsidRPr="002C37E5">
        <w:rPr>
          <w:rFonts w:ascii="Times New Roman" w:hAnsi="Times New Roman" w:cs="Times New Roman"/>
          <w:b/>
          <w:u w:val="single"/>
        </w:rPr>
        <w:t>ΤΡΙΤΟΒΑΘΜΙΑ ΕΚΠΑΙΔΕΥΣΗ</w:t>
      </w:r>
    </w:p>
    <w:p w:rsidR="00500DBC" w:rsidRPr="002C37E5" w:rsidRDefault="00500DBC" w:rsidP="00500DBC">
      <w:pPr>
        <w:tabs>
          <w:tab w:val="left" w:pos="4800"/>
        </w:tabs>
        <w:spacing w:after="0"/>
        <w:rPr>
          <w:rFonts w:ascii="Times New Roman" w:hAnsi="Times New Roman" w:cs="Times New Roman"/>
        </w:rPr>
      </w:pPr>
      <w:r w:rsidRPr="002C37E5">
        <w:rPr>
          <w:rFonts w:ascii="Times New Roman" w:hAnsi="Times New Roman" w:cs="Times New Roman"/>
        </w:rPr>
        <w:t xml:space="preserve">Εισαγωγή στην τριτοβάθμια εκπαίδευση με ποσοστό 5%. Αναλόγως το πρόβλημα υγείας, χρειάζεται ή όχι εξέταση από ΚΕ.Π.Α.. Αν δε χρειάζεται, κατατίθεται επίσημη ιατρική βεβαίωση σε Επιτροπή που καθορίζει το Υπουργείο. </w:t>
      </w:r>
    </w:p>
    <w:p w:rsidR="00500DBC" w:rsidRPr="002C37E5" w:rsidRDefault="00500DBC" w:rsidP="00500DBC">
      <w:pPr>
        <w:rPr>
          <w:rFonts w:ascii="Times New Roman" w:eastAsia="Times New Roman" w:hAnsi="Times New Roman" w:cs="Times New Roman"/>
          <w:sz w:val="20"/>
          <w:szCs w:val="20"/>
          <w:lang w:eastAsia="el-GR"/>
        </w:rPr>
      </w:pPr>
      <w:r w:rsidRPr="002C37E5">
        <w:rPr>
          <w:rFonts w:ascii="Times New Roman" w:hAnsi="Times New Roman" w:cs="Times New Roman"/>
          <w:b/>
        </w:rPr>
        <w:t xml:space="preserve">Πληροφορίες στο Υπουργείο Παιδείας ή στο </w:t>
      </w:r>
      <w:r w:rsidRPr="002C37E5">
        <w:rPr>
          <w:rFonts w:ascii="Times New Roman" w:hAnsi="Times New Roman" w:cs="Times New Roman"/>
          <w:b/>
          <w:lang w:val="en-US"/>
        </w:rPr>
        <w:t>site</w:t>
      </w:r>
      <w:r w:rsidRPr="002C37E5">
        <w:rPr>
          <w:rFonts w:ascii="Times New Roman" w:hAnsi="Times New Roman" w:cs="Times New Roman"/>
          <w:b/>
        </w:rPr>
        <w:t xml:space="preserve"> </w:t>
      </w:r>
      <w:hyperlink r:id="rId10" w:history="1">
        <w:r w:rsidRPr="002C37E5">
          <w:rPr>
            <w:rStyle w:val="-"/>
            <w:rFonts w:ascii="Times New Roman" w:hAnsi="Times New Roman" w:cs="Times New Roman"/>
            <w:color w:val="auto"/>
          </w:rPr>
          <w:t>www.minedu.gov.gr</w:t>
        </w:r>
      </w:hyperlink>
      <w:r w:rsidRPr="002C37E5">
        <w:t xml:space="preserve">. </w:t>
      </w:r>
      <w:r w:rsidRPr="002C37E5">
        <w:rPr>
          <w:rFonts w:ascii="Times New Roman" w:hAnsi="Times New Roman" w:cs="Times New Roman"/>
        </w:rPr>
        <w:t>και στα τηλέφωνα Επιτροπών των Νοσοκομείων που αναφέρονται στην εγκύκλιο</w:t>
      </w:r>
      <w:r w:rsidRPr="002C37E5">
        <w:rPr>
          <w:rFonts w:ascii="Times New Roman" w:eastAsia="Times New Roman" w:hAnsi="Times New Roman" w:cs="Times New Roman"/>
          <w:sz w:val="20"/>
          <w:szCs w:val="20"/>
          <w:lang w:eastAsia="el-GR"/>
        </w:rPr>
        <w:t xml:space="preserve"> Φ.152/148604/Α5, 30-11-2022</w:t>
      </w:r>
    </w:p>
    <w:p w:rsidR="00500DBC" w:rsidRPr="002C37E5" w:rsidRDefault="00500DBC" w:rsidP="00500DBC">
      <w:pPr>
        <w:rPr>
          <w:rFonts w:ascii="Times New Roman" w:eastAsia="Times New Roman" w:hAnsi="Times New Roman" w:cs="Times New Roman"/>
          <w:sz w:val="20"/>
          <w:szCs w:val="20"/>
          <w:lang w:eastAsia="el-GR"/>
        </w:rPr>
      </w:pPr>
    </w:p>
    <w:p w:rsidR="00500DBC" w:rsidRPr="002C37E5" w:rsidRDefault="00500DBC" w:rsidP="00500DBC">
      <w:pPr>
        <w:spacing w:after="0"/>
        <w:jc w:val="center"/>
        <w:rPr>
          <w:rFonts w:ascii="Times New Roman" w:hAnsi="Times New Roman" w:cs="Times New Roman"/>
          <w:b/>
          <w:u w:val="single"/>
        </w:rPr>
      </w:pPr>
      <w:r w:rsidRPr="002C37E5">
        <w:rPr>
          <w:rFonts w:ascii="Times New Roman" w:hAnsi="Times New Roman" w:cs="Times New Roman"/>
          <w:b/>
          <w:u w:val="single"/>
        </w:rPr>
        <w:t>ΜΕΤΕΓΓΡΑΦΕΣ ΥΠΟΥΡΓΕΙΟ ΠΟΛΙΤΙΣΜΟΥ, ΠΑΙΔΕΙΑΣ ΚΑΙ ΘΡΗΣΚΕΥΜΑΤΩΝ</w:t>
      </w:r>
    </w:p>
    <w:p w:rsidR="00500DBC" w:rsidRPr="002C37E5" w:rsidRDefault="00500DBC" w:rsidP="00500DBC">
      <w:pPr>
        <w:spacing w:after="0"/>
        <w:jc w:val="center"/>
        <w:rPr>
          <w:rFonts w:ascii="Times New Roman" w:hAnsi="Times New Roman" w:cs="Times New Roman"/>
        </w:rPr>
      </w:pPr>
      <w:r w:rsidRPr="002C37E5">
        <w:rPr>
          <w:rFonts w:ascii="Times New Roman" w:hAnsi="Times New Roman" w:cs="Times New Roman"/>
        </w:rPr>
        <w:t>(Νόμος 4332, ΦΕΚ 76/9-7-2015, άρθρο 21)</w:t>
      </w:r>
    </w:p>
    <w:p w:rsidR="00500DBC" w:rsidRPr="002C37E5" w:rsidRDefault="00500DBC" w:rsidP="00500DBC">
      <w:pPr>
        <w:spacing w:after="0"/>
        <w:jc w:val="center"/>
        <w:rPr>
          <w:rFonts w:ascii="Times New Roman" w:hAnsi="Times New Roman" w:cs="Times New Roman"/>
        </w:rPr>
      </w:pPr>
    </w:p>
    <w:p w:rsidR="00500DBC" w:rsidRPr="002C37E5" w:rsidRDefault="00500DBC" w:rsidP="00500DBC">
      <w:pPr>
        <w:tabs>
          <w:tab w:val="left" w:pos="4800"/>
        </w:tabs>
        <w:spacing w:after="0"/>
        <w:rPr>
          <w:rFonts w:ascii="Times New Roman" w:hAnsi="Times New Roman" w:cs="Times New Roman"/>
        </w:rPr>
      </w:pPr>
      <w:r w:rsidRPr="002C37E5">
        <w:rPr>
          <w:rFonts w:ascii="Times New Roman" w:hAnsi="Times New Roman" w:cs="Times New Roman"/>
        </w:rPr>
        <w:t xml:space="preserve">Πληροφορίες στο Υπουργείο Παιδείας , γραμματεία μετεγγραφών για τακτικό αίτημα μετεγγραφής ή </w:t>
      </w:r>
      <w:proofErr w:type="spellStart"/>
      <w:r w:rsidRPr="002C37E5">
        <w:rPr>
          <w:rFonts w:ascii="Times New Roman" w:hAnsi="Times New Roman" w:cs="Times New Roman"/>
        </w:rPr>
        <w:t>κατ’εξαίρεση</w:t>
      </w:r>
      <w:proofErr w:type="spellEnd"/>
      <w:r w:rsidRPr="002C37E5">
        <w:rPr>
          <w:rFonts w:ascii="Times New Roman" w:hAnsi="Times New Roman" w:cs="Times New Roman"/>
        </w:rPr>
        <w:t xml:space="preserve"> λόγω έκτακτου σοβαρού γεγονότος.</w:t>
      </w:r>
    </w:p>
    <w:p w:rsidR="00500DBC" w:rsidRPr="002C37E5" w:rsidRDefault="00500DBC" w:rsidP="00500DBC">
      <w:pPr>
        <w:tabs>
          <w:tab w:val="left" w:pos="4800"/>
        </w:tabs>
        <w:spacing w:after="0"/>
        <w:rPr>
          <w:rFonts w:ascii="Times New Roman" w:hAnsi="Times New Roman" w:cs="Times New Roman"/>
        </w:rPr>
      </w:pPr>
    </w:p>
    <w:p w:rsidR="00500DBC" w:rsidRPr="002C37E5" w:rsidRDefault="00500DBC" w:rsidP="00500DBC">
      <w:pPr>
        <w:tabs>
          <w:tab w:val="left" w:pos="4800"/>
        </w:tabs>
        <w:spacing w:after="0"/>
        <w:rPr>
          <w:rFonts w:ascii="Times New Roman" w:hAnsi="Times New Roman" w:cs="Times New Roman"/>
        </w:rPr>
      </w:pPr>
      <w:r w:rsidRPr="002C37E5">
        <w:rPr>
          <w:rFonts w:ascii="Times New Roman" w:hAnsi="Times New Roman" w:cs="Times New Roman"/>
          <w:b/>
          <w:sz w:val="20"/>
          <w:szCs w:val="20"/>
          <w:u w:val="single"/>
        </w:rPr>
        <w:t>ΑΠΟΣΠΑΣΗ ΥΠΑΛΛΗΛΩΝ ΓΟΝΕΩΝ ΠΑΙΔΙΩΝ ΣΤΗΝ ΤΡΙΤΟΒΑΘΜΙΑ ΕΚΠΑΙΔΕΥΣΗ ΠΟΥ ΔΕΝ ΜΠΟΡΟΥΝ ΝΑ ΠΑΡΟΥΝ ΜΕΤΕΓΓΡΑΦΗ</w:t>
      </w:r>
      <w:r w:rsidRPr="002C37E5">
        <w:rPr>
          <w:rFonts w:ascii="Times New Roman" w:hAnsi="Times New Roman" w:cs="Times New Roman"/>
          <w:b/>
          <w:sz w:val="20"/>
          <w:szCs w:val="20"/>
        </w:rPr>
        <w:t xml:space="preserve">  </w:t>
      </w:r>
      <w:r w:rsidRPr="002C37E5">
        <w:rPr>
          <w:rFonts w:ascii="Times New Roman" w:hAnsi="Times New Roman" w:cs="Times New Roman"/>
        </w:rPr>
        <w:t>(Νόμος 3230/2004 (ΦΕΚ 44/11-2-2004):</w:t>
      </w:r>
    </w:p>
    <w:p w:rsidR="00500DBC" w:rsidRPr="002C37E5" w:rsidRDefault="00500DBC" w:rsidP="00500DBC">
      <w:pPr>
        <w:spacing w:after="0"/>
        <w:rPr>
          <w:rFonts w:ascii="Times New Roman" w:hAnsi="Times New Roman" w:cs="Times New Roman"/>
          <w:sz w:val="20"/>
          <w:szCs w:val="20"/>
        </w:rPr>
      </w:pPr>
      <w:r w:rsidRPr="002C37E5">
        <w:rPr>
          <w:rFonts w:ascii="Times New Roman" w:hAnsi="Times New Roman" w:cs="Times New Roman"/>
          <w:sz w:val="20"/>
          <w:szCs w:val="20"/>
        </w:rPr>
        <w:t>ΚΕΦΑΛΑΙΟ Δ΄</w:t>
      </w:r>
    </w:p>
    <w:p w:rsidR="00500DBC" w:rsidRPr="002C37E5" w:rsidRDefault="00500DBC" w:rsidP="00500DBC">
      <w:pPr>
        <w:spacing w:after="0"/>
        <w:rPr>
          <w:rFonts w:ascii="Times New Roman" w:hAnsi="Times New Roman" w:cs="Times New Roman"/>
          <w:sz w:val="20"/>
          <w:szCs w:val="20"/>
        </w:rPr>
      </w:pPr>
      <w:r w:rsidRPr="002C37E5">
        <w:rPr>
          <w:rFonts w:ascii="Times New Roman" w:hAnsi="Times New Roman" w:cs="Times New Roman"/>
          <w:sz w:val="20"/>
          <w:szCs w:val="20"/>
        </w:rPr>
        <w:t>ΛΟΙΠΕΣ ΔΙΑΤΑΞΕΙΣ</w:t>
      </w:r>
    </w:p>
    <w:p w:rsidR="00500DBC" w:rsidRPr="002C37E5" w:rsidRDefault="00500DBC" w:rsidP="00500DBC">
      <w:pPr>
        <w:spacing w:after="0"/>
        <w:rPr>
          <w:rFonts w:ascii="Times New Roman" w:hAnsi="Times New Roman" w:cs="Times New Roman"/>
        </w:rPr>
      </w:pPr>
      <w:r w:rsidRPr="002C37E5">
        <w:rPr>
          <w:rFonts w:ascii="Times New Roman" w:hAnsi="Times New Roman" w:cs="Times New Roman"/>
        </w:rPr>
        <w:t>Άρθρο 12</w:t>
      </w:r>
    </w:p>
    <w:p w:rsidR="00500DBC" w:rsidRPr="002C37E5" w:rsidRDefault="00500DBC" w:rsidP="00500DBC">
      <w:pPr>
        <w:spacing w:after="0"/>
        <w:rPr>
          <w:rFonts w:ascii="Times New Roman" w:hAnsi="Times New Roman" w:cs="Times New Roman"/>
        </w:rPr>
      </w:pPr>
      <w:r w:rsidRPr="002C37E5">
        <w:rPr>
          <w:rFonts w:ascii="Times New Roman" w:hAnsi="Times New Roman" w:cs="Times New Roman"/>
        </w:rPr>
        <w:t>Μόνιμοι υπάλληλοι και σε σχέση εργασίας</w:t>
      </w:r>
      <w:r w:rsidR="00CA70FC" w:rsidRPr="002C37E5">
        <w:rPr>
          <w:rFonts w:ascii="Times New Roman" w:hAnsi="Times New Roman" w:cs="Times New Roman"/>
        </w:rPr>
        <w:t xml:space="preserve"> </w:t>
      </w:r>
      <w:r w:rsidRPr="002C37E5">
        <w:rPr>
          <w:rFonts w:ascii="Times New Roman" w:hAnsi="Times New Roman" w:cs="Times New Roman"/>
        </w:rPr>
        <w:t xml:space="preserve">ιδιωτικού δικαίου αορίστου χρόνου που είναι γονείς ή έχουν την </w:t>
      </w:r>
      <w:r w:rsidR="00CA70FC" w:rsidRPr="002C37E5">
        <w:rPr>
          <w:rFonts w:ascii="Times New Roman" w:hAnsi="Times New Roman" w:cs="Times New Roman"/>
        </w:rPr>
        <w:t>επιμέλεια</w:t>
      </w:r>
      <w:r w:rsidRPr="002C37E5">
        <w:rPr>
          <w:rFonts w:ascii="Times New Roman" w:hAnsi="Times New Roman" w:cs="Times New Roman"/>
        </w:rPr>
        <w:t xml:space="preserve"> ατόμων με αναπηρίες τα οποία φοιτούν σε σχολές τριτοβάθμιας </w:t>
      </w:r>
      <w:r w:rsidR="00CA70FC" w:rsidRPr="002C37E5">
        <w:rPr>
          <w:rFonts w:ascii="Times New Roman" w:hAnsi="Times New Roman" w:cs="Times New Roman"/>
        </w:rPr>
        <w:t xml:space="preserve">εκπαίδευσης </w:t>
      </w:r>
      <w:r w:rsidRPr="002C37E5">
        <w:rPr>
          <w:rFonts w:ascii="Times New Roman" w:hAnsi="Times New Roman" w:cs="Times New Roman"/>
        </w:rPr>
        <w:t>εφόσον δεν υπάρχει δυνατότητα μετεγγραφής</w:t>
      </w:r>
      <w:r w:rsidR="00CA70FC" w:rsidRPr="002C37E5">
        <w:rPr>
          <w:rFonts w:ascii="Times New Roman" w:hAnsi="Times New Roman" w:cs="Times New Roman"/>
        </w:rPr>
        <w:t xml:space="preserve"> </w:t>
      </w:r>
      <w:r w:rsidRPr="002C37E5">
        <w:rPr>
          <w:rFonts w:ascii="Times New Roman" w:hAnsi="Times New Roman" w:cs="Times New Roman"/>
        </w:rPr>
        <w:t>σε άλλη σχολή τριτοβάθμιας εκπαίδευσης</w:t>
      </w:r>
      <w:r w:rsidR="00CA70FC" w:rsidRPr="002C37E5">
        <w:rPr>
          <w:rFonts w:ascii="Times New Roman" w:hAnsi="Times New Roman" w:cs="Times New Roman"/>
        </w:rPr>
        <w:t xml:space="preserve"> </w:t>
      </w:r>
      <w:r w:rsidRPr="002C37E5">
        <w:rPr>
          <w:rFonts w:ascii="Times New Roman" w:hAnsi="Times New Roman" w:cs="Times New Roman"/>
        </w:rPr>
        <w:t>η οποία εδρεύει στην πόλη όπου υπηρετεί ο γονέας ή ο έχων την επιμέλεια του ατόμου με αναπηρίες, μπορούν να αποσπώνται σε δημόσιες υπηρεσίες, ΝΠΔΔ, και ΟΤΑ α’ και β΄ βαθμού, στις πόλεις όπου σπουδάζουν αυτά τα άτομα με αναπηρίες, για χρονικό διάστημα ίσο με το χρόνο φοίτησης και μέχρι  2 το πολύ  εξάμηνα μετά τη λήξη του.</w:t>
      </w:r>
    </w:p>
    <w:p w:rsidR="00500DBC" w:rsidRPr="002C37E5" w:rsidRDefault="00500DBC" w:rsidP="00500DBC">
      <w:pPr>
        <w:spacing w:after="0"/>
        <w:rPr>
          <w:rFonts w:ascii="Times New Roman" w:hAnsi="Times New Roman" w:cs="Times New Roman"/>
        </w:rPr>
      </w:pPr>
    </w:p>
    <w:p w:rsidR="00500DBC" w:rsidRPr="002C37E5" w:rsidRDefault="00500DBC" w:rsidP="00500DBC">
      <w:pPr>
        <w:spacing w:after="0"/>
        <w:rPr>
          <w:rFonts w:ascii="Times New Roman" w:hAnsi="Times New Roman" w:cs="Times New Roman"/>
        </w:rPr>
      </w:pPr>
    </w:p>
    <w:p w:rsidR="00500DBC" w:rsidRPr="002C37E5" w:rsidRDefault="00500DBC" w:rsidP="00500DBC">
      <w:pPr>
        <w:autoSpaceDE w:val="0"/>
        <w:autoSpaceDN w:val="0"/>
        <w:adjustRightInd w:val="0"/>
        <w:spacing w:after="0" w:line="240" w:lineRule="auto"/>
        <w:jc w:val="center"/>
        <w:rPr>
          <w:rFonts w:ascii="Times New Roman" w:eastAsia="MyriadPro-Regular" w:hAnsi="Times New Roman" w:cs="Times New Roman"/>
          <w:b/>
          <w:u w:val="single"/>
        </w:rPr>
      </w:pPr>
      <w:r w:rsidRPr="002C37E5">
        <w:rPr>
          <w:rFonts w:ascii="Times New Roman" w:eastAsia="MyriadPro-Regular" w:hAnsi="Times New Roman" w:cs="Times New Roman"/>
          <w:b/>
          <w:u w:val="single"/>
        </w:rPr>
        <w:lastRenderedPageBreak/>
        <w:t>ΕΠΙΔΟΜΑ ΑΣΘΕΝΕΙΑΣ ΑΠΟ ΕΦΚΑ (ΑΣΦΑΛΙΣΤΙΚΟ ΦΟΡΕΑ)  ΚΑΙ ΕΡΓΟΔΟΤΗ</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rPr>
      </w:pPr>
      <w:r w:rsidRPr="002C37E5">
        <w:rPr>
          <w:rFonts w:ascii="Times New Roman" w:eastAsia="MyriadPro-Regular" w:hAnsi="Times New Roman" w:cs="Times New Roman"/>
        </w:rPr>
        <w:t xml:space="preserve">Όσοι είστε εργαζόμενοι και χρειάζεται να πάρετε μακροχρόνια άδεια λόγω ασθένειας από την εργασίας σας, απευθύνεστε στον εργοδότη σας και στον ΕΦΚΑ για να πάρετε το επίδομα, αν έχετε τις ανάλογες προϋποθέσεις. </w:t>
      </w:r>
      <w:r w:rsidRPr="002C37E5">
        <w:rPr>
          <w:rFonts w:ascii="Times New Roman" w:eastAsia="MyriadPro-Regular" w:hAnsi="Times New Roman" w:cs="Times New Roman"/>
          <w:b/>
        </w:rPr>
        <w:t>Απευθύνεστε στον εργοδότη σας και στον ΕΦΚΑ</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rPr>
      </w:pPr>
    </w:p>
    <w:p w:rsidR="00500DBC" w:rsidRPr="002C37E5" w:rsidRDefault="00500DBC" w:rsidP="008B131A">
      <w:pPr>
        <w:spacing w:after="0"/>
        <w:jc w:val="center"/>
        <w:rPr>
          <w:rFonts w:ascii="Times New Roman" w:hAnsi="Times New Roman" w:cs="Times New Roman"/>
        </w:rPr>
      </w:pPr>
      <w:r w:rsidRPr="002C37E5">
        <w:rPr>
          <w:rFonts w:ascii="Times New Roman" w:hAnsi="Times New Roman" w:cs="Times New Roman"/>
          <w:b/>
          <w:u w:val="single"/>
        </w:rPr>
        <w:t>ΑΝΑΠΗΡΙΚΗ ΣΥΝΤΑΞΗ</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Η αναπηρική σύνταξη δίνεται βάσει των ενσήμων και του ποσοστού αναπηρίας από το ΚΕ.Π.Α.</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Βλέπε: «</w:t>
      </w:r>
      <w:r w:rsidRPr="002C37E5">
        <w:rPr>
          <w:rFonts w:ascii="Times New Roman" w:hAnsi="Times New Roman" w:cs="Times New Roman"/>
          <w:b/>
          <w:bCs/>
          <w:sz w:val="16"/>
          <w:szCs w:val="16"/>
          <w:u w:val="single"/>
        </w:rPr>
        <w:t>ΔΙΑΔΙΚΑΣΙΑ ΕΞΕΤΑΣΗΣ ΑΠΟ ΚΕ.Π.Α. ΓΙΑ ΕΚΔΟΣΗ ΠΟΣΟΣΤΟΥ ΑΝΑΠΗΡΙΑΣ</w:t>
      </w:r>
      <w:r w:rsidRPr="002C37E5">
        <w:rPr>
          <w:rFonts w:ascii="Times New Roman" w:hAnsi="Times New Roman" w:cs="Times New Roman"/>
          <w:b/>
          <w:sz w:val="16"/>
          <w:szCs w:val="16"/>
          <w:u w:val="single"/>
        </w:rPr>
        <w:t>».</w:t>
      </w:r>
      <w:r w:rsidRPr="002C37E5">
        <w:rPr>
          <w:rFonts w:ascii="Times New Roman" w:hAnsi="Times New Roman" w:cs="Times New Roman"/>
          <w:b/>
          <w:u w:val="single"/>
        </w:rPr>
        <w:t xml:space="preserve"> </w:t>
      </w:r>
      <w:r w:rsidRPr="002C37E5">
        <w:t xml:space="preserve"> </w:t>
      </w:r>
      <w:r w:rsidRPr="002C37E5">
        <w:rPr>
          <w:rFonts w:ascii="Times New Roman" w:hAnsi="Times New Roman" w:cs="Times New Roman"/>
        </w:rPr>
        <w:t>)</w:t>
      </w:r>
    </w:p>
    <w:p w:rsidR="00500DBC" w:rsidRPr="002C37E5" w:rsidRDefault="00500DBC" w:rsidP="00500DBC">
      <w:pPr>
        <w:spacing w:after="0"/>
        <w:rPr>
          <w:rFonts w:ascii="Times New Roman" w:hAnsi="Times New Roman" w:cs="Times New Roman"/>
        </w:rPr>
      </w:pPr>
      <w:r w:rsidRPr="002C37E5">
        <w:rPr>
          <w:rFonts w:ascii="Times New Roman" w:hAnsi="Times New Roman" w:cs="Times New Roman"/>
        </w:rPr>
        <w:t>Σύμφωνα με νέα απόφαση του ΕΦΚΑ, από 16/9/2022 ο ενδιαφερόμενος πρώτα εξετάζεται από ΚΕ.Π.Α. και λαμβάνει γνωμάτευση με ποσοστό αναπηρίας και έπειτα κάνει αίτημα συνταξιοδότησης στον ΕΦΚΑ</w:t>
      </w:r>
    </w:p>
    <w:p w:rsidR="00500DBC" w:rsidRPr="002C37E5" w:rsidRDefault="00500DBC" w:rsidP="00500DBC">
      <w:pPr>
        <w:spacing w:after="0"/>
        <w:rPr>
          <w:rFonts w:ascii="Times New Roman" w:hAnsi="Times New Roman" w:cs="Times New Roman"/>
        </w:rPr>
      </w:pPr>
    </w:p>
    <w:p w:rsidR="00500DBC" w:rsidRPr="002C37E5" w:rsidRDefault="00500DBC" w:rsidP="00500DBC">
      <w:pPr>
        <w:spacing w:after="0"/>
        <w:rPr>
          <w:rFonts w:ascii="Times New Roman" w:hAnsi="Times New Roman" w:cs="Times New Roman"/>
        </w:rPr>
      </w:pPr>
      <w:r w:rsidRPr="002C37E5">
        <w:rPr>
          <w:rFonts w:ascii="Times New Roman" w:hAnsi="Times New Roman" w:cs="Times New Roman"/>
        </w:rPr>
        <w:t>Για περαιτέρω πληροφορίες για δικαίωμα συνταξιοδότησης λόγω αναπηρίας του ιδίου του ενδιαφερόμενου ή κάποιου προστατευόμενου μέλους απευθύνεστε στον ΕΦΚΑ, τμήμα συντάξεων.</w:t>
      </w:r>
    </w:p>
    <w:p w:rsidR="008B131A" w:rsidRPr="002C37E5" w:rsidRDefault="008B131A" w:rsidP="00500DBC">
      <w:pPr>
        <w:spacing w:after="0"/>
        <w:rPr>
          <w:rFonts w:ascii="Times New Roman" w:hAnsi="Times New Roman" w:cs="Times New Roman"/>
        </w:rPr>
      </w:pPr>
    </w:p>
    <w:p w:rsidR="0028322F" w:rsidRPr="002C37E5" w:rsidRDefault="0028322F" w:rsidP="0028322F">
      <w:pPr>
        <w:spacing w:after="0"/>
        <w:rPr>
          <w:rFonts w:ascii="Times New Roman" w:hAnsi="Times New Roman" w:cs="Times New Roman"/>
        </w:rPr>
      </w:pPr>
    </w:p>
    <w:p w:rsidR="0028322F" w:rsidRPr="002C37E5" w:rsidRDefault="0028322F" w:rsidP="0028322F">
      <w:pPr>
        <w:spacing w:after="0"/>
        <w:jc w:val="center"/>
        <w:rPr>
          <w:rFonts w:ascii="Times New Roman" w:hAnsi="Times New Roman" w:cs="Times New Roman"/>
          <w:b/>
          <w:caps/>
          <w:u w:val="single"/>
        </w:rPr>
      </w:pPr>
      <w:r w:rsidRPr="002C37E5">
        <w:rPr>
          <w:rFonts w:ascii="Times New Roman" w:hAnsi="Times New Roman" w:cs="Times New Roman"/>
          <w:b/>
          <w:caps/>
          <w:u w:val="single"/>
        </w:rPr>
        <w:t>Επίδομα Απολύτου Αναπηρίας</w:t>
      </w:r>
    </w:p>
    <w:p w:rsidR="0028322F" w:rsidRPr="002C37E5" w:rsidRDefault="0028322F" w:rsidP="0028322F">
      <w:pPr>
        <w:spacing w:after="0"/>
        <w:jc w:val="center"/>
        <w:rPr>
          <w:rFonts w:ascii="Times New Roman" w:hAnsi="Times New Roman" w:cs="Times New Roman"/>
          <w:b/>
        </w:rPr>
      </w:pPr>
      <w:r w:rsidRPr="002C37E5">
        <w:rPr>
          <w:rFonts w:ascii="Times New Roman" w:hAnsi="Times New Roman" w:cs="Times New Roman"/>
          <w:b/>
        </w:rPr>
        <w:t>( Ν.1140/81, άρθρο 42, παρ. 3, ΦΕΚ 58 Α΄):</w:t>
      </w:r>
    </w:p>
    <w:p w:rsidR="0028322F" w:rsidRPr="002C37E5" w:rsidRDefault="0028322F" w:rsidP="0028322F">
      <w:pPr>
        <w:rPr>
          <w:rFonts w:ascii="Times New Roman" w:hAnsi="Times New Roman" w:cs="Times New Roman"/>
          <w:sz w:val="27"/>
          <w:szCs w:val="27"/>
          <w:bdr w:val="single" w:sz="2" w:space="0" w:color="E5E7EB" w:frame="1"/>
        </w:rPr>
      </w:pPr>
      <w:r w:rsidRPr="002C37E5">
        <w:rPr>
          <w:rFonts w:ascii="Times New Roman" w:hAnsi="Times New Roman" w:cs="Times New Roman"/>
        </w:rPr>
        <w:t xml:space="preserve">Σε άτομα μη αυτοεξυπηρετούμενα, που χρήζουν συνεχούς φροντίδας. </w:t>
      </w:r>
      <w:r w:rsidRPr="002C37E5">
        <w:rPr>
          <w:rFonts w:ascii="Times New Roman" w:eastAsia="Times New Roman" w:hAnsi="Times New Roman" w:cs="Times New Roman"/>
          <w:lang w:eastAsia="el-GR"/>
        </w:rPr>
        <w:t>Στους συνταξιούχους λόγω αναπηρίας ή θανάτου εφόσον αυτοί κριθούν από τις υγειονομικές επιτροπές ΚΕ.Π.Α. ότι έχουν ανάγκη από συνεχή επίβλεψη και συμπαράσταση ετέρου προσώπου, χορηγείται επίδομα απόλυτης αναπηρίας.</w:t>
      </w:r>
      <w:r w:rsidRPr="002C37E5">
        <w:rPr>
          <w:rFonts w:ascii="Times New Roman" w:hAnsi="Times New Roman" w:cs="Times New Roman"/>
          <w:sz w:val="27"/>
          <w:szCs w:val="27"/>
          <w:bdr w:val="single" w:sz="2" w:space="0" w:color="E5E7EB" w:frame="1"/>
        </w:rPr>
        <w:t xml:space="preserve"> </w:t>
      </w:r>
    </w:p>
    <w:p w:rsidR="0028322F" w:rsidRPr="002C37E5" w:rsidRDefault="0028322F" w:rsidP="0028322F">
      <w:pPr>
        <w:rPr>
          <w:rFonts w:ascii="Times New Roman" w:hAnsi="Times New Roman" w:cs="Times New Roman"/>
        </w:rPr>
      </w:pPr>
      <w:r w:rsidRPr="002C37E5">
        <w:rPr>
          <w:rFonts w:ascii="Times New Roman" w:hAnsi="Times New Roman" w:cs="Times New Roman"/>
          <w:sz w:val="27"/>
          <w:szCs w:val="27"/>
          <w:bdr w:val="single" w:sz="2" w:space="0" w:color="E5E7EB" w:frame="1"/>
        </w:rPr>
        <w:t>(</w:t>
      </w:r>
      <w:r w:rsidRPr="002C37E5">
        <w:rPr>
          <w:rFonts w:ascii="Times New Roman" w:hAnsi="Times New Roman" w:cs="Times New Roman"/>
        </w:rPr>
        <w:t>Εάν ασφαλιστήκατε για πρώτη φορά πριν από την 1/1/1993, δικαιούστε προσαύξηση του ποσού της εκάστοτε καταβαλλόμενης σύνταξής σας, κατά ποσοστό 50% (δεν συμπεριλαμβάνονται τυχόν καταβαλλόμενα οικογενειακά επιδόματα). Το ποσό της προσαύξησης επιδόματος απολύτου αναπηρίας δεν μπορεί να υπερβαίνει το ποσό των 671,40€.   Εάν ασφαλιστήκατε για πρώτη φορά από 1/1/1993 και μετά και λαμβάνετε σύνταξη λόγω αναπηρίας από οποιαδήποτε πάθηση, δικαιούστε 186,77 € για το έτος 2023. Από 1/1/2024 το ποσό του μηνιαίου επιδόματος διαμορφώνεται στα 192,37€ και από 1/1/2025 στα 196,99€. Από 1/1/2026 το ποσό του μηνιαίου επιδόματος ανέρχεται σε 201,71€. </w:t>
      </w:r>
      <w:r w:rsidRPr="002C37E5">
        <w:rPr>
          <w:rFonts w:ascii="Times New Roman" w:hAnsi="Times New Roman" w:cs="Times New Roman"/>
          <w:b/>
          <w:u w:val="single"/>
        </w:rPr>
        <w:t>Εάν είστε τυφλός</w:t>
      </w:r>
      <w:r w:rsidRPr="002C37E5">
        <w:rPr>
          <w:rFonts w:ascii="Times New Roman" w:hAnsi="Times New Roman" w:cs="Times New Roman"/>
        </w:rPr>
        <w:t xml:space="preserve"> και λαμβάνετε σύνταξη είτε λόγω γήρατος είτε λόγω αναπηρίας, δικαιούσθε προσαύξηση του ποσού της εκάστοτε καταβαλλόμενης σύνταξής σας κατά ποσοστό 50%, (δεν συμπεριλαμβάνονται τυχόν καταβαλλόμενα οικογενειακά επιδόματα), που δεν επιτρέπεται να υπερβαίνει το ποσό των 671,40€.</w:t>
      </w:r>
    </w:p>
    <w:p w:rsidR="0028322F" w:rsidRPr="002C37E5" w:rsidRDefault="0028322F" w:rsidP="0028322F">
      <w:pPr>
        <w:rPr>
          <w:rFonts w:ascii="Times New Roman" w:hAnsi="Times New Roman" w:cs="Times New Roman"/>
        </w:rPr>
      </w:pPr>
      <w:r w:rsidRPr="002C37E5">
        <w:rPr>
          <w:rFonts w:ascii="Times New Roman" w:hAnsi="Times New Roman" w:cs="Times New Roman"/>
        </w:rPr>
        <w:t>(ΕΦΚΑ, www.e-efka.gov.gr-Τελευταία Ενημέρωση : 30/01/2026)</w:t>
      </w:r>
    </w:p>
    <w:p w:rsidR="0028322F" w:rsidRPr="002C37E5" w:rsidRDefault="0028322F" w:rsidP="0028322F">
      <w:pPr>
        <w:autoSpaceDE w:val="0"/>
        <w:autoSpaceDN w:val="0"/>
        <w:adjustRightInd w:val="0"/>
        <w:spacing w:after="0" w:line="240" w:lineRule="auto"/>
        <w:rPr>
          <w:rFonts w:ascii="Times New Roman" w:hAnsi="Times New Roman" w:cs="Times New Roman"/>
          <w:b/>
          <w:bCs/>
          <w:sz w:val="16"/>
          <w:szCs w:val="16"/>
          <w:bdr w:val="none" w:sz="0" w:space="0" w:color="auto" w:frame="1"/>
        </w:rPr>
      </w:pPr>
      <w:r w:rsidRPr="002C37E5">
        <w:rPr>
          <w:rFonts w:ascii="Times New Roman" w:hAnsi="Times New Roman" w:cs="Times New Roman"/>
        </w:rPr>
        <w:t xml:space="preserve">Βλέπε: </w:t>
      </w:r>
      <w:r w:rsidRPr="002C37E5">
        <w:rPr>
          <w:rFonts w:ascii="Times New Roman" w:hAnsi="Times New Roman" w:cs="Times New Roman"/>
          <w:sz w:val="16"/>
          <w:szCs w:val="16"/>
        </w:rPr>
        <w:t>«</w:t>
      </w:r>
      <w:r w:rsidRPr="002C37E5">
        <w:rPr>
          <w:rFonts w:ascii="Times New Roman" w:hAnsi="Times New Roman" w:cs="Times New Roman"/>
          <w:b/>
          <w:bCs/>
          <w:sz w:val="16"/>
          <w:szCs w:val="16"/>
          <w:u w:val="single"/>
        </w:rPr>
        <w:t>ΔΙΑΔΙΚΑΣΙΑ ΕΞΕΤΑΣΗΣ ΑΠΟ ΚΕ.Π.Α. ΓΙΑ ΕΚΔΟΣΗ ΠΟΣΟΣΤΟΥ ΑΝΑΠΗΡΙΑΣ</w:t>
      </w:r>
      <w:r w:rsidRPr="002C37E5">
        <w:rPr>
          <w:rFonts w:ascii="Times New Roman" w:hAnsi="Times New Roman" w:cs="Times New Roman"/>
          <w:b/>
          <w:sz w:val="16"/>
          <w:szCs w:val="16"/>
          <w:u w:val="single"/>
        </w:rPr>
        <w:t>».</w:t>
      </w:r>
      <w:r w:rsidRPr="002C37E5">
        <w:rPr>
          <w:rFonts w:ascii="Times New Roman" w:hAnsi="Times New Roman" w:cs="Times New Roman"/>
          <w:sz w:val="16"/>
          <w:szCs w:val="16"/>
        </w:rPr>
        <w:t>.</w:t>
      </w:r>
    </w:p>
    <w:p w:rsidR="0028322F" w:rsidRPr="002C37E5" w:rsidRDefault="0028322F" w:rsidP="0028322F">
      <w:pPr>
        <w:pStyle w:val="Web"/>
        <w:shd w:val="clear" w:color="auto" w:fill="FFFFFF" w:themeFill="background1"/>
        <w:spacing w:before="0" w:beforeAutospacing="0" w:after="0" w:afterAutospacing="0" w:line="300" w:lineRule="atLeast"/>
        <w:ind w:right="360"/>
        <w:textAlignment w:val="baseline"/>
        <w:rPr>
          <w:b/>
          <w:bCs/>
          <w:sz w:val="22"/>
          <w:szCs w:val="22"/>
          <w:bdr w:val="none" w:sz="0" w:space="0" w:color="auto" w:frame="1"/>
        </w:rPr>
      </w:pPr>
    </w:p>
    <w:p w:rsidR="0028322F" w:rsidRPr="002C37E5" w:rsidRDefault="0028322F" w:rsidP="0028322F">
      <w:pPr>
        <w:pStyle w:val="Web"/>
        <w:shd w:val="clear" w:color="auto" w:fill="FFFFFF" w:themeFill="background1"/>
        <w:spacing w:before="0" w:beforeAutospacing="0" w:after="0" w:afterAutospacing="0" w:line="300" w:lineRule="atLeast"/>
        <w:ind w:right="360"/>
        <w:textAlignment w:val="baseline"/>
        <w:rPr>
          <w:b/>
          <w:bCs/>
          <w:bdr w:val="none" w:sz="0" w:space="0" w:color="auto" w:frame="1"/>
        </w:rPr>
      </w:pPr>
      <w:r w:rsidRPr="002C37E5">
        <w:rPr>
          <w:b/>
          <w:bCs/>
          <w:bdr w:val="none" w:sz="0" w:space="0" w:color="auto" w:frame="1"/>
        </w:rPr>
        <w:t>Πληροφορίες στον Ασφαλιστικό Φορέα - τμήμα συντάξεων.</w:t>
      </w:r>
    </w:p>
    <w:p w:rsidR="0028322F" w:rsidRPr="002C37E5" w:rsidRDefault="0028322F" w:rsidP="0028322F">
      <w:pPr>
        <w:pStyle w:val="Web"/>
        <w:shd w:val="clear" w:color="auto" w:fill="FFFFFF" w:themeFill="background1"/>
        <w:spacing w:before="0" w:beforeAutospacing="0" w:after="0" w:afterAutospacing="0" w:line="300" w:lineRule="atLeast"/>
        <w:ind w:right="360"/>
        <w:textAlignment w:val="baseline"/>
        <w:rPr>
          <w:b/>
          <w:bCs/>
          <w:sz w:val="22"/>
          <w:szCs w:val="22"/>
          <w:bdr w:val="none" w:sz="0" w:space="0" w:color="auto" w:frame="1"/>
        </w:rPr>
      </w:pPr>
    </w:p>
    <w:p w:rsidR="0028322F" w:rsidRPr="002C37E5" w:rsidRDefault="0028322F" w:rsidP="0028322F">
      <w:pPr>
        <w:spacing w:before="100" w:beforeAutospacing="1" w:after="100" w:afterAutospacing="1" w:line="240" w:lineRule="auto"/>
        <w:jc w:val="center"/>
        <w:outlineLvl w:val="3"/>
        <w:rPr>
          <w:rFonts w:ascii="Times New Roman" w:eastAsia="Times New Roman" w:hAnsi="Times New Roman" w:cs="Times New Roman"/>
          <w:b/>
          <w:bCs/>
          <w:u w:val="single"/>
          <w:lang w:eastAsia="el-GR"/>
        </w:rPr>
      </w:pPr>
      <w:r w:rsidRPr="002C37E5">
        <w:rPr>
          <w:rFonts w:ascii="Times New Roman" w:eastAsia="Times New Roman" w:hAnsi="Times New Roman" w:cs="Times New Roman"/>
          <w:b/>
          <w:bCs/>
          <w:u w:val="single"/>
          <w:lang w:eastAsia="el-GR"/>
        </w:rPr>
        <w:t>ΕΠΙΔΟΜΑ ΠΑΡΑΠΛΗΓΙΑΣ – ΤΕΤΡΑΠΛΗΓΙΑΣ ΕΦΚΑ</w:t>
      </w:r>
    </w:p>
    <w:p w:rsidR="0028322F" w:rsidRPr="002C37E5" w:rsidRDefault="0028322F" w:rsidP="0028322F">
      <w:pPr>
        <w:rPr>
          <w:rFonts w:ascii="Times New Roman" w:hAnsi="Times New Roman" w:cs="Times New Roman"/>
        </w:rPr>
      </w:pPr>
      <w:r w:rsidRPr="002C37E5">
        <w:rPr>
          <w:rFonts w:ascii="Times New Roman" w:hAnsi="Times New Roman" w:cs="Times New Roman"/>
        </w:rPr>
        <w:t>Ποιος το δικαιούται;</w:t>
      </w:r>
    </w:p>
    <w:p w:rsidR="0028322F" w:rsidRPr="002C37E5" w:rsidRDefault="0028322F" w:rsidP="0028322F">
      <w:pPr>
        <w:rPr>
          <w:rFonts w:ascii="Times New Roman" w:hAnsi="Times New Roman" w:cs="Times New Roman"/>
        </w:rPr>
      </w:pPr>
      <w:r w:rsidRPr="002C37E5">
        <w:rPr>
          <w:rFonts w:ascii="Times New Roman" w:hAnsi="Times New Roman" w:cs="Times New Roman"/>
        </w:rPr>
        <w:t xml:space="preserve">Το </w:t>
      </w:r>
      <w:proofErr w:type="spellStart"/>
      <w:r w:rsidRPr="002C37E5">
        <w:rPr>
          <w:rFonts w:ascii="Times New Roman" w:hAnsi="Times New Roman" w:cs="Times New Roman"/>
        </w:rPr>
        <w:t>εξωιδρυματικό</w:t>
      </w:r>
      <w:proofErr w:type="spellEnd"/>
      <w:r w:rsidRPr="002C37E5">
        <w:rPr>
          <w:rFonts w:ascii="Times New Roman" w:hAnsi="Times New Roman" w:cs="Times New Roman"/>
        </w:rPr>
        <w:t xml:space="preserve"> επίδομα, (του άρθρου 42, παρ. 1 του Ν. 1140/81, όπως ισχύει) δικαιούνται οι συνταξιούχοι (γήρατος, αναπηρίας, θανάτου) του e-ΕΦΚΑ, πλην Δημοσίου (με εξαίρεση το Τ.Α.Κ.Ε.)  και τα μέλη οικογένειάς τους, εφόσον πάσχουν από:</w:t>
      </w:r>
      <w:r w:rsidRPr="002C37E5">
        <w:rPr>
          <w:rFonts w:ascii="Times New Roman" w:hAnsi="Times New Roman" w:cs="Times New Roman"/>
        </w:rPr>
        <w:br/>
        <w:t xml:space="preserve"> α) παραπληγία-τετραπληγία, </w:t>
      </w:r>
      <w:proofErr w:type="spellStart"/>
      <w:r w:rsidRPr="002C37E5">
        <w:rPr>
          <w:rFonts w:ascii="Times New Roman" w:hAnsi="Times New Roman" w:cs="Times New Roman"/>
        </w:rPr>
        <w:t>διπληγία</w:t>
      </w:r>
      <w:proofErr w:type="spellEnd"/>
      <w:r w:rsidRPr="002C37E5">
        <w:rPr>
          <w:rFonts w:ascii="Times New Roman" w:hAnsi="Times New Roman" w:cs="Times New Roman"/>
        </w:rPr>
        <w:t xml:space="preserve">, </w:t>
      </w:r>
      <w:proofErr w:type="spellStart"/>
      <w:r w:rsidRPr="002C37E5">
        <w:rPr>
          <w:rFonts w:ascii="Times New Roman" w:hAnsi="Times New Roman" w:cs="Times New Roman"/>
        </w:rPr>
        <w:t>τριπληγία</w:t>
      </w:r>
      <w:proofErr w:type="spellEnd"/>
      <w:r w:rsidRPr="002C37E5">
        <w:rPr>
          <w:rFonts w:ascii="Times New Roman" w:hAnsi="Times New Roman" w:cs="Times New Roman"/>
        </w:rPr>
        <w:t xml:space="preserve">, </w:t>
      </w:r>
      <w:proofErr w:type="spellStart"/>
      <w:r w:rsidRPr="002C37E5">
        <w:rPr>
          <w:rFonts w:ascii="Times New Roman" w:hAnsi="Times New Roman" w:cs="Times New Roman"/>
        </w:rPr>
        <w:t>παραπάρεση</w:t>
      </w:r>
      <w:proofErr w:type="spellEnd"/>
      <w:r w:rsidRPr="002C37E5">
        <w:rPr>
          <w:rFonts w:ascii="Times New Roman" w:hAnsi="Times New Roman" w:cs="Times New Roman"/>
        </w:rPr>
        <w:t xml:space="preserve">, </w:t>
      </w:r>
      <w:proofErr w:type="spellStart"/>
      <w:r w:rsidRPr="002C37E5">
        <w:rPr>
          <w:rFonts w:ascii="Times New Roman" w:hAnsi="Times New Roman" w:cs="Times New Roman"/>
        </w:rPr>
        <w:t>τετραπάρεση</w:t>
      </w:r>
      <w:proofErr w:type="spellEnd"/>
      <w:r w:rsidRPr="002C37E5">
        <w:rPr>
          <w:rFonts w:ascii="Times New Roman" w:hAnsi="Times New Roman" w:cs="Times New Roman"/>
        </w:rPr>
        <w:t>, με ποσοστό αναπηρίας 67% και άνω ή</w:t>
      </w:r>
      <w:r w:rsidRPr="002C37E5">
        <w:rPr>
          <w:rFonts w:ascii="Times New Roman" w:hAnsi="Times New Roman" w:cs="Times New Roman"/>
        </w:rPr>
        <w:br/>
        <w:t> β) μυασθένεια-μυοπάθεια με ποσοστό αναπηρίας 67% και άνω ή</w:t>
      </w:r>
      <w:r w:rsidRPr="002C37E5">
        <w:rPr>
          <w:rFonts w:ascii="Times New Roman" w:hAnsi="Times New Roman" w:cs="Times New Roman"/>
        </w:rPr>
        <w:br/>
        <w:t> γ) σκλήρυνση κατά πλάκας που επιφέρει παραπληγία ή τετραπληγία με ποσοστό αναπηρίας 67% και άνω, ή</w:t>
      </w:r>
      <w:r w:rsidRPr="002C37E5">
        <w:rPr>
          <w:rFonts w:ascii="Times New Roman" w:hAnsi="Times New Roman" w:cs="Times New Roman"/>
        </w:rPr>
        <w:br/>
        <w:t> δ) το σύνδρομο κλάματος γαλής ή</w:t>
      </w:r>
      <w:r w:rsidRPr="002C37E5">
        <w:rPr>
          <w:rFonts w:ascii="Times New Roman" w:hAnsi="Times New Roman" w:cs="Times New Roman"/>
        </w:rPr>
        <w:br/>
        <w:t> ε) ατελή οστεογένεση, με ποσοστό αναπηρίας 80% και άνω ή</w:t>
      </w:r>
      <w:r w:rsidRPr="002C37E5">
        <w:rPr>
          <w:rFonts w:ascii="Times New Roman" w:hAnsi="Times New Roman" w:cs="Times New Roman"/>
        </w:rPr>
        <w:br/>
      </w:r>
      <w:r w:rsidRPr="002C37E5">
        <w:rPr>
          <w:rFonts w:ascii="Times New Roman" w:hAnsi="Times New Roman" w:cs="Times New Roman"/>
        </w:rPr>
        <w:lastRenderedPageBreak/>
        <w:t> </w:t>
      </w:r>
      <w:proofErr w:type="spellStart"/>
      <w:r w:rsidRPr="002C37E5">
        <w:rPr>
          <w:rFonts w:ascii="Times New Roman" w:hAnsi="Times New Roman" w:cs="Times New Roman"/>
        </w:rPr>
        <w:t>στ</w:t>
      </w:r>
      <w:proofErr w:type="spellEnd"/>
      <w:r w:rsidRPr="002C37E5">
        <w:rPr>
          <w:rFonts w:ascii="Times New Roman" w:hAnsi="Times New Roman" w:cs="Times New Roman"/>
        </w:rPr>
        <w:t>) οστεοψαθύρωση, με ποσοστό αναπηρίας 80% και άνω.</w:t>
      </w:r>
      <w:r w:rsidRPr="002C37E5">
        <w:rPr>
          <w:rFonts w:ascii="Times New Roman" w:hAnsi="Times New Roman" w:cs="Times New Roman"/>
        </w:rPr>
        <w:br/>
        <w:t> ζ) έχουν ακρωτηριασμό των δύο άνω ή δύο κάτω άκρων ή κατά το ένα άνω και ένα κάτω άκρο, με ποσοστό αναπηρίας 67% και άνω ή </w:t>
      </w:r>
      <w:r w:rsidRPr="002C37E5">
        <w:rPr>
          <w:rFonts w:ascii="Times New Roman" w:hAnsi="Times New Roman" w:cs="Times New Roman"/>
        </w:rPr>
        <w:br/>
        <w:t> η) έχουν ακρωτηριασμό του ενός άνω ή κάτω άκρου με ποσοστό αναπηρίας 67% και άνω, ανεξάρτητα αν επιδέχεται εφαρμογής τεχνητού μέλους ή    </w:t>
      </w:r>
      <w:r w:rsidRPr="002C37E5">
        <w:rPr>
          <w:rFonts w:ascii="Times New Roman" w:hAnsi="Times New Roman" w:cs="Times New Roman"/>
        </w:rPr>
        <w:br/>
        <w:t xml:space="preserve"> θ) έχουν </w:t>
      </w:r>
      <w:proofErr w:type="spellStart"/>
      <w:r w:rsidRPr="002C37E5">
        <w:rPr>
          <w:rFonts w:ascii="Times New Roman" w:hAnsi="Times New Roman" w:cs="Times New Roman"/>
        </w:rPr>
        <w:t>φωκομέλεια</w:t>
      </w:r>
      <w:proofErr w:type="spellEnd"/>
      <w:r w:rsidRPr="002C37E5">
        <w:rPr>
          <w:rFonts w:ascii="Times New Roman" w:hAnsi="Times New Roman" w:cs="Times New Roman"/>
        </w:rPr>
        <w:t xml:space="preserve"> που επιφέρει τον ίδιο βαθμό κινητικής αναπηρίας με την</w:t>
      </w:r>
      <w:r w:rsidRPr="002C37E5">
        <w:rPr>
          <w:rFonts w:ascii="Times New Roman" w:hAnsi="Times New Roman" w:cs="Times New Roman"/>
        </w:rPr>
        <w:br/>
        <w:t>περίπτωση (ζ).</w:t>
      </w:r>
      <w:r w:rsidRPr="002C37E5">
        <w:rPr>
          <w:rFonts w:ascii="Times New Roman" w:hAnsi="Times New Roman" w:cs="Times New Roman"/>
        </w:rPr>
        <w:br/>
        <w:t>Επίσης χορηγείται και σε όσους πάσχουν από ασθένειες, οι οποίες κατά την κρίση της αρμόδιας υγειονομικής επιτροπής, επιφέρουν την ίδια μορφή αναπηρίας με αυτή της παραπληγίας – τετραπληγίας, σε ποσοστό 67%.</w:t>
      </w:r>
    </w:p>
    <w:p w:rsidR="0028322F" w:rsidRPr="002C37E5" w:rsidRDefault="0028322F" w:rsidP="0028322F">
      <w:pPr>
        <w:rPr>
          <w:rFonts w:ascii="Times New Roman" w:hAnsi="Times New Roman" w:cs="Times New Roman"/>
        </w:rPr>
      </w:pPr>
      <w:r w:rsidRPr="002C37E5">
        <w:rPr>
          <w:rFonts w:ascii="Times New Roman" w:hAnsi="Times New Roman" w:cs="Times New Roman"/>
        </w:rPr>
        <w:t xml:space="preserve"> (ΕΦΚΑ - </w:t>
      </w:r>
      <w:hyperlink r:id="rId11" w:history="1">
        <w:r w:rsidRPr="002C37E5">
          <w:rPr>
            <w:rStyle w:val="-"/>
            <w:rFonts w:ascii="Times New Roman" w:hAnsi="Times New Roman" w:cs="Times New Roman"/>
            <w:color w:val="auto"/>
          </w:rPr>
          <w:t>www.e-efka.gov.gr-</w:t>
        </w:r>
      </w:hyperlink>
      <w:r w:rsidRPr="002C37E5">
        <w:rPr>
          <w:rFonts w:ascii="Times New Roman" w:hAnsi="Times New Roman" w:cs="Times New Roman"/>
        </w:rPr>
        <w:t xml:space="preserve"> Τελευταία Ενημέρωση: 23/02/2023)</w:t>
      </w:r>
    </w:p>
    <w:p w:rsidR="0028322F" w:rsidRPr="002C37E5" w:rsidRDefault="0028322F" w:rsidP="0028322F">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Βλέπε: «</w:t>
      </w:r>
      <w:r w:rsidRPr="002C37E5">
        <w:rPr>
          <w:rFonts w:ascii="Times New Roman" w:hAnsi="Times New Roman" w:cs="Times New Roman"/>
          <w:b/>
          <w:bCs/>
          <w:sz w:val="16"/>
          <w:szCs w:val="16"/>
          <w:u w:val="single"/>
        </w:rPr>
        <w:t xml:space="preserve">ΔΙΑΔΙΚΑΣΙΑ ΕΞΕΤΑΣΗΣ ΑΠΟ ΚΕ.Π.Α. ΓΙΑ ΕΚΔΟΣΗ ΠΟΣΟΣΤΟΥ ΑΝΑΠΗΡΙΑΣ </w:t>
      </w:r>
      <w:r w:rsidRPr="002C37E5">
        <w:rPr>
          <w:rFonts w:ascii="Times New Roman" w:hAnsi="Times New Roman" w:cs="Times New Roman"/>
          <w:b/>
          <w:sz w:val="16"/>
          <w:szCs w:val="16"/>
          <w:u w:val="single"/>
        </w:rPr>
        <w:t>».</w:t>
      </w:r>
      <w:r w:rsidRPr="002C37E5">
        <w:rPr>
          <w:rFonts w:ascii="Times New Roman" w:hAnsi="Times New Roman" w:cs="Times New Roman"/>
          <w:b/>
          <w:u w:val="single"/>
        </w:rPr>
        <w:t xml:space="preserve"> </w:t>
      </w:r>
      <w:r w:rsidRPr="002C37E5">
        <w:rPr>
          <w:rFonts w:ascii="Times New Roman" w:hAnsi="Times New Roman" w:cs="Times New Roman"/>
        </w:rPr>
        <w:t xml:space="preserve">. </w:t>
      </w:r>
    </w:p>
    <w:p w:rsidR="0028322F" w:rsidRPr="002C37E5" w:rsidRDefault="0028322F" w:rsidP="0028322F">
      <w:pPr>
        <w:autoSpaceDE w:val="0"/>
        <w:autoSpaceDN w:val="0"/>
        <w:adjustRightInd w:val="0"/>
        <w:spacing w:after="0" w:line="240" w:lineRule="auto"/>
        <w:rPr>
          <w:rFonts w:ascii="Times New Roman" w:hAnsi="Times New Roman" w:cs="Times New Roman"/>
          <w:b/>
        </w:rPr>
      </w:pPr>
      <w:r w:rsidRPr="002C37E5">
        <w:rPr>
          <w:rFonts w:ascii="Times New Roman" w:hAnsi="Times New Roman" w:cs="Times New Roman"/>
          <w:b/>
        </w:rPr>
        <w:t xml:space="preserve">Πληροφορίες στον Ασφαλιστικό σας Φορέα. </w:t>
      </w:r>
    </w:p>
    <w:p w:rsidR="0028322F" w:rsidRPr="002C37E5" w:rsidRDefault="0028322F" w:rsidP="0028322F">
      <w:pPr>
        <w:autoSpaceDE w:val="0"/>
        <w:autoSpaceDN w:val="0"/>
        <w:adjustRightInd w:val="0"/>
        <w:spacing w:after="0" w:line="240" w:lineRule="auto"/>
        <w:rPr>
          <w:rFonts w:ascii="Times New Roman" w:hAnsi="Times New Roman" w:cs="Times New Roman"/>
          <w:b/>
        </w:rPr>
      </w:pPr>
    </w:p>
    <w:p w:rsidR="00500DBC" w:rsidRPr="002C37E5" w:rsidRDefault="00500DBC" w:rsidP="00500DBC">
      <w:pPr>
        <w:autoSpaceDE w:val="0"/>
        <w:autoSpaceDN w:val="0"/>
        <w:adjustRightInd w:val="0"/>
        <w:spacing w:after="0" w:line="240" w:lineRule="auto"/>
        <w:rPr>
          <w:rFonts w:ascii="Times New Roman" w:hAnsi="Times New Roman" w:cs="Times New Roman"/>
          <w:b/>
        </w:rPr>
      </w:pPr>
    </w:p>
    <w:p w:rsidR="0028322F" w:rsidRPr="002C37E5" w:rsidRDefault="0028322F" w:rsidP="00500DBC">
      <w:pPr>
        <w:autoSpaceDE w:val="0"/>
        <w:autoSpaceDN w:val="0"/>
        <w:adjustRightInd w:val="0"/>
        <w:spacing w:after="0" w:line="240" w:lineRule="auto"/>
        <w:rPr>
          <w:rFonts w:ascii="Times New Roman" w:hAnsi="Times New Roman" w:cs="Times New Roman"/>
          <w:b/>
        </w:rPr>
      </w:pPr>
    </w:p>
    <w:p w:rsidR="00500DBC" w:rsidRPr="002C37E5" w:rsidRDefault="00500DBC" w:rsidP="00500DBC">
      <w:pPr>
        <w:spacing w:after="0" w:line="240" w:lineRule="auto"/>
        <w:jc w:val="center"/>
        <w:rPr>
          <w:rFonts w:ascii="Times New Roman" w:eastAsia="Times New Roman" w:hAnsi="Times New Roman" w:cs="Times New Roman"/>
          <w:b/>
          <w:sz w:val="28"/>
          <w:szCs w:val="28"/>
          <w:lang w:eastAsia="el-GR"/>
        </w:rPr>
      </w:pPr>
      <w:r w:rsidRPr="002C37E5">
        <w:rPr>
          <w:rFonts w:ascii="Times New Roman" w:eastAsia="Times New Roman" w:hAnsi="Times New Roman" w:cs="Times New Roman"/>
          <w:b/>
          <w:sz w:val="28"/>
          <w:szCs w:val="28"/>
          <w:lang w:eastAsia="el-GR"/>
        </w:rPr>
        <w:t>ΠΡΟΝΟΙΑΚΑ ΕΠΙΔΟΜΑΤΑ ΑΠΟ ΟΠΕΚΑ</w:t>
      </w:r>
    </w:p>
    <w:p w:rsidR="00815ED9" w:rsidRPr="002C37E5" w:rsidRDefault="00815ED9" w:rsidP="00500DBC">
      <w:pPr>
        <w:spacing w:after="0" w:line="240" w:lineRule="auto"/>
        <w:jc w:val="center"/>
        <w:rPr>
          <w:rFonts w:ascii="Times New Roman" w:eastAsia="Times New Roman" w:hAnsi="Times New Roman" w:cs="Times New Roman"/>
          <w:b/>
          <w:sz w:val="28"/>
          <w:szCs w:val="28"/>
          <w:lang w:eastAsia="el-GR"/>
        </w:rPr>
      </w:pPr>
    </w:p>
    <w:p w:rsidR="00336811" w:rsidRPr="002C37E5" w:rsidRDefault="00336811" w:rsidP="00503077">
      <w:pPr>
        <w:pStyle w:val="1"/>
        <w:shd w:val="clear" w:color="auto" w:fill="FFFFFF"/>
        <w:spacing w:before="0" w:line="312" w:lineRule="atLeast"/>
        <w:jc w:val="center"/>
        <w:rPr>
          <w:rFonts w:ascii="Times New Roman" w:hAnsi="Times New Roman" w:cs="Times New Roman"/>
          <w:bCs w:val="0"/>
          <w:color w:val="auto"/>
          <w:u w:val="single"/>
        </w:rPr>
      </w:pPr>
      <w:r w:rsidRPr="002C37E5">
        <w:rPr>
          <w:rFonts w:ascii="Times New Roman" w:hAnsi="Times New Roman" w:cs="Times New Roman"/>
          <w:bCs w:val="0"/>
          <w:color w:val="auto"/>
          <w:sz w:val="22"/>
          <w:szCs w:val="22"/>
          <w:u w:val="single"/>
        </w:rPr>
        <w:t>ΠΡΟΓΡΑΜΜΑ ΟΙΚΟΝΟΜΙΚΗΣ</w:t>
      </w:r>
      <w:r w:rsidRPr="002C37E5">
        <w:rPr>
          <w:rFonts w:ascii="Times New Roman" w:hAnsi="Times New Roman" w:cs="Times New Roman"/>
          <w:bCs w:val="0"/>
          <w:color w:val="auto"/>
          <w:u w:val="single"/>
        </w:rPr>
        <w:t xml:space="preserve"> </w:t>
      </w:r>
      <w:r w:rsidR="00815ED9" w:rsidRPr="002C37E5">
        <w:rPr>
          <w:rFonts w:ascii="Times New Roman" w:hAnsi="Times New Roman" w:cs="Times New Roman"/>
          <w:bCs w:val="0"/>
          <w:color w:val="auto"/>
          <w:u w:val="single"/>
        </w:rPr>
        <w:t xml:space="preserve"> </w:t>
      </w:r>
      <w:r w:rsidRPr="002C37E5">
        <w:rPr>
          <w:rFonts w:ascii="Times New Roman" w:hAnsi="Times New Roman" w:cs="Times New Roman"/>
          <w:bCs w:val="0"/>
          <w:color w:val="auto"/>
          <w:sz w:val="22"/>
          <w:szCs w:val="22"/>
          <w:u w:val="single"/>
        </w:rPr>
        <w:t>ΑΤΟΜΩΝ ΜΕ ΒΑΡΙΑ</w:t>
      </w:r>
      <w:r w:rsidRPr="002C37E5">
        <w:rPr>
          <w:rFonts w:ascii="Times New Roman" w:hAnsi="Times New Roman" w:cs="Times New Roman"/>
          <w:bCs w:val="0"/>
          <w:color w:val="auto"/>
          <w:u w:val="single"/>
        </w:rPr>
        <w:t xml:space="preserve"> </w:t>
      </w:r>
      <w:r w:rsidR="004E351F" w:rsidRPr="002C37E5">
        <w:rPr>
          <w:rFonts w:ascii="Times New Roman" w:hAnsi="Times New Roman" w:cs="Times New Roman"/>
          <w:bCs w:val="0"/>
          <w:color w:val="auto"/>
          <w:sz w:val="22"/>
          <w:szCs w:val="22"/>
          <w:u w:val="single"/>
        </w:rPr>
        <w:t>ΑΝΑΠΗΡΙΑ</w:t>
      </w:r>
    </w:p>
    <w:p w:rsidR="00815ED9" w:rsidRPr="002C37E5" w:rsidRDefault="00815ED9" w:rsidP="00336811">
      <w:pPr>
        <w:pStyle w:val="1"/>
        <w:shd w:val="clear" w:color="auto" w:fill="FFFFFF"/>
        <w:spacing w:before="0" w:line="312" w:lineRule="atLeast"/>
        <w:rPr>
          <w:rFonts w:ascii="Times New Roman" w:eastAsia="Times New Roman" w:hAnsi="Times New Roman" w:cs="Times New Roman"/>
          <w:color w:val="auto"/>
          <w:sz w:val="22"/>
          <w:szCs w:val="22"/>
          <w:lang w:eastAsia="el-GR"/>
        </w:rPr>
      </w:pPr>
      <w:r w:rsidRPr="002C37E5">
        <w:rPr>
          <w:rFonts w:ascii="Times New Roman" w:eastAsia="Times New Roman" w:hAnsi="Times New Roman" w:cs="Times New Roman"/>
          <w:color w:val="auto"/>
          <w:sz w:val="22"/>
          <w:szCs w:val="22"/>
          <w:u w:val="single"/>
          <w:lang w:eastAsia="el-GR"/>
        </w:rPr>
        <w:t>Δικαιούχοι</w:t>
      </w:r>
      <w:r w:rsidRPr="002C37E5">
        <w:rPr>
          <w:rFonts w:ascii="Times New Roman" w:eastAsia="Times New Roman" w:hAnsi="Times New Roman" w:cs="Times New Roman"/>
          <w:color w:val="auto"/>
          <w:sz w:val="22"/>
          <w:szCs w:val="22"/>
          <w:lang w:eastAsia="el-GR"/>
        </w:rPr>
        <w:t> είναι τα άτομα τα οποία κρίνονται από την αρμόδια υγειονομική επιτροπή ότι έχουν:</w:t>
      </w:r>
    </w:p>
    <w:p w:rsidR="00815ED9" w:rsidRPr="002C37E5" w:rsidRDefault="00815ED9" w:rsidP="00815ED9">
      <w:pPr>
        <w:shd w:val="clear" w:color="auto" w:fill="FFFFFF"/>
        <w:spacing w:after="0" w:line="240" w:lineRule="auto"/>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α) Σωματική, νοητική ή ψυχική ασθένεια ή αναπηρία με ποσοστό αναπηρίας από 67% και άνω,</w:t>
      </w:r>
    </w:p>
    <w:p w:rsidR="00815ED9" w:rsidRPr="002C37E5" w:rsidRDefault="00815ED9" w:rsidP="00815ED9">
      <w:pPr>
        <w:shd w:val="clear" w:color="auto" w:fill="FFFFFF"/>
        <w:spacing w:after="0" w:line="240" w:lineRule="auto"/>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β) Χρόνια νεφρική ανεπάρκεια τελικού σταδίου και ποσοστό αναπηρίας  από 80% και άνω, ανεξαρτήτως του διατροφικού επιδόματος,</w:t>
      </w:r>
    </w:p>
    <w:p w:rsidR="00815ED9" w:rsidRPr="002C37E5" w:rsidRDefault="00815ED9" w:rsidP="00815ED9">
      <w:pPr>
        <w:shd w:val="clear" w:color="auto" w:fill="FFFFFF"/>
        <w:spacing w:after="0" w:line="240" w:lineRule="auto"/>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 xml:space="preserve">γ) Διαβήτη τύπου 1 </w:t>
      </w:r>
      <w:proofErr w:type="spellStart"/>
      <w:r w:rsidRPr="002C37E5">
        <w:rPr>
          <w:rFonts w:ascii="Times New Roman" w:eastAsia="Times New Roman" w:hAnsi="Times New Roman" w:cs="Times New Roman"/>
          <w:lang w:eastAsia="el-GR"/>
        </w:rPr>
        <w:t>ινσουλινοεξαρτώμενοι</w:t>
      </w:r>
      <w:proofErr w:type="spellEnd"/>
      <w:r w:rsidRPr="002C37E5">
        <w:rPr>
          <w:rFonts w:ascii="Times New Roman" w:eastAsia="Times New Roman" w:hAnsi="Times New Roman" w:cs="Times New Roman"/>
          <w:lang w:eastAsia="el-GR"/>
        </w:rPr>
        <w:t xml:space="preserve"> με ποσοστό αναπηρίας από 50% και άνω.</w:t>
      </w:r>
    </w:p>
    <w:p w:rsidR="00815ED9" w:rsidRPr="002C37E5" w:rsidRDefault="00815ED9" w:rsidP="00815ED9">
      <w:pPr>
        <w:shd w:val="clear" w:color="auto" w:fill="FFFFFF"/>
        <w:spacing w:before="100" w:beforeAutospacing="1" w:after="0" w:line="240" w:lineRule="auto"/>
        <w:rPr>
          <w:rFonts w:ascii="Times New Roman" w:eastAsia="Times New Roman" w:hAnsi="Times New Roman" w:cs="Times New Roman"/>
          <w:lang w:eastAsia="el-GR"/>
        </w:rPr>
      </w:pPr>
      <w:r w:rsidRPr="002C37E5">
        <w:rPr>
          <w:rFonts w:ascii="Times New Roman" w:eastAsia="Times New Roman" w:hAnsi="Times New Roman" w:cs="Times New Roman"/>
          <w:b/>
          <w:bCs/>
          <w:lang w:eastAsia="el-GR"/>
        </w:rPr>
        <w:t> Δικαιούχα πρόσωπα:</w:t>
      </w:r>
    </w:p>
    <w:p w:rsidR="00815ED9" w:rsidRPr="002C37E5" w:rsidRDefault="00815ED9" w:rsidP="00815ED9">
      <w:pPr>
        <w:shd w:val="clear" w:color="auto" w:fill="FFFFFF"/>
        <w:spacing w:before="100" w:beforeAutospacing="1" w:after="100" w:afterAutospacing="1" w:line="240" w:lineRule="auto"/>
        <w:rPr>
          <w:rFonts w:ascii="Times New Roman" w:eastAsia="Times New Roman" w:hAnsi="Times New Roman" w:cs="Times New Roman"/>
          <w:lang w:eastAsia="el-GR"/>
        </w:rPr>
      </w:pPr>
      <w:r w:rsidRPr="002C37E5">
        <w:rPr>
          <w:rFonts w:ascii="Times New Roman" w:eastAsia="Times New Roman" w:hAnsi="Times New Roman" w:cs="Times New Roman"/>
          <w:b/>
          <w:bCs/>
          <w:lang w:eastAsia="el-GR"/>
        </w:rPr>
        <w:t>α. Τα ανασφάλιστα ή έμμεσα ασφαλισμένα άτομα</w:t>
      </w:r>
    </w:p>
    <w:p w:rsidR="00815ED9" w:rsidRPr="002C37E5" w:rsidRDefault="00815ED9" w:rsidP="00582687">
      <w:pPr>
        <w:shd w:val="clear" w:color="auto" w:fill="FFFFFF"/>
        <w:spacing w:before="100" w:beforeAutospacing="1" w:after="100" w:afterAutospacing="1" w:line="240" w:lineRule="auto"/>
        <w:rPr>
          <w:rFonts w:ascii="Times New Roman" w:eastAsia="Times New Roman" w:hAnsi="Times New Roman" w:cs="Times New Roman"/>
          <w:lang w:eastAsia="el-GR"/>
        </w:rPr>
      </w:pPr>
      <w:r w:rsidRPr="002C37E5">
        <w:rPr>
          <w:rFonts w:ascii="Times New Roman" w:eastAsia="Times New Roman" w:hAnsi="Times New Roman" w:cs="Times New Roman"/>
          <w:b/>
          <w:bCs/>
          <w:lang w:eastAsia="el-GR"/>
        </w:rPr>
        <w:t>β. Τα άμεσα ασφαλισμένα άτομα με αναπηρία, εφόσον:</w:t>
      </w:r>
      <w:r w:rsidR="00582687" w:rsidRPr="002C37E5">
        <w:rPr>
          <w:rFonts w:ascii="Times New Roman" w:eastAsia="Times New Roman" w:hAnsi="Times New Roman" w:cs="Times New Roman"/>
          <w:b/>
          <w:bCs/>
          <w:lang w:eastAsia="el-GR"/>
        </w:rPr>
        <w:t xml:space="preserve"> </w:t>
      </w:r>
      <w:r w:rsidRPr="002C37E5">
        <w:rPr>
          <w:rFonts w:ascii="Times New Roman" w:eastAsia="Times New Roman" w:hAnsi="Times New Roman" w:cs="Times New Roman"/>
          <w:lang w:eastAsia="el-GR"/>
        </w:rPr>
        <w:t>δεν ασκούν επάγγελμα και είναι εγγεγραμμένα στα Μητρώα του ΟΑΕΔ ή έχουν διακόψει την άσκηση του επαγγέλματος που ασκούσαν και δεν δικαιούνται σύνταξη ή επίδομα ή οποιαδήποτε άλλη οικονομική ενίσχυση από τον ασφαλιστικό φορέα τους, επειδή δεν πληρούν τις απαιτούμενες ασφαλιστικές προϋποθέσεις που προβλέπουν οι οικείες διατάξεις του ασφαλιστικού τους οργανισμού. Ως έλλειψη ασφαλιστικών προϋποθέσεων θεωρείται εκτός της μη συμπλήρωσης του απαιτούμενου ορίου ηλικίας και του χρόνου ασφάλισης, και η τυχόν ύπαρξη οφειλής από ασφαλιστικές εισφορές του ασφαλισμένου προς τους φορείς κοινωνικής ασφάλισης, εφόσον οι οφειλόμενες ασφαλιστικές εισφορές υπερβαίνουν το προβλεπόμενο από τις διατάξεις του άρθρου 61 του ν. 3863/2010 (Α΄115) και του άρθρου 68 του ν. 4144/2013 (Α΄88) όριο οφειλών από ασφαλιστικές εισφορές.</w:t>
      </w:r>
    </w:p>
    <w:p w:rsidR="00815ED9" w:rsidRPr="002C37E5" w:rsidRDefault="00582687" w:rsidP="00582687">
      <w:pPr>
        <w:spacing w:before="100" w:beforeAutospacing="1" w:after="100" w:afterAutospacing="1" w:line="240" w:lineRule="auto"/>
        <w:textAlignment w:val="baseline"/>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 xml:space="preserve">- </w:t>
      </w:r>
      <w:r w:rsidR="00815ED9" w:rsidRPr="002C37E5">
        <w:rPr>
          <w:rFonts w:ascii="Times New Roman" w:eastAsia="Times New Roman" w:hAnsi="Times New Roman" w:cs="Times New Roman"/>
          <w:lang w:eastAsia="el-GR"/>
        </w:rPr>
        <w:t xml:space="preserve">συμμετέχουν σε προγράμματα κατάρτισης, ενίσχυσης της απασχόλησης συμπεριλαμβανομένης της </w:t>
      </w:r>
      <w:proofErr w:type="spellStart"/>
      <w:r w:rsidR="00815ED9" w:rsidRPr="002C37E5">
        <w:rPr>
          <w:rFonts w:ascii="Times New Roman" w:eastAsia="Times New Roman" w:hAnsi="Times New Roman" w:cs="Times New Roman"/>
          <w:lang w:eastAsia="el-GR"/>
        </w:rPr>
        <w:t>αυτοαπασχόλησης</w:t>
      </w:r>
      <w:proofErr w:type="spellEnd"/>
      <w:r w:rsidR="00815ED9" w:rsidRPr="002C37E5">
        <w:rPr>
          <w:rFonts w:ascii="Times New Roman" w:eastAsia="Times New Roman" w:hAnsi="Times New Roman" w:cs="Times New Roman"/>
          <w:lang w:eastAsia="el-GR"/>
        </w:rPr>
        <w:t xml:space="preserve"> ή / και εργάζονται σε Κοινωνικές Συνεταιριστικές Επιχειρήσεις του ν. 4019/2011 (</w:t>
      </w:r>
      <w:proofErr w:type="spellStart"/>
      <w:r w:rsidR="00815ED9" w:rsidRPr="002C37E5">
        <w:rPr>
          <w:rFonts w:ascii="Times New Roman" w:eastAsia="Times New Roman" w:hAnsi="Times New Roman" w:cs="Times New Roman"/>
          <w:lang w:eastAsia="el-GR"/>
        </w:rPr>
        <w:t>Κοιν.Σ.Επ</w:t>
      </w:r>
      <w:proofErr w:type="spellEnd"/>
      <w:r w:rsidR="00815ED9" w:rsidRPr="002C37E5">
        <w:rPr>
          <w:rFonts w:ascii="Times New Roman" w:eastAsia="Times New Roman" w:hAnsi="Times New Roman" w:cs="Times New Roman"/>
          <w:lang w:eastAsia="el-GR"/>
        </w:rPr>
        <w:t>.) ( άρθρο 13, ν.4331/2015 και άρθρο 34, ν.4430/2016 )</w:t>
      </w:r>
    </w:p>
    <w:p w:rsidR="00815ED9" w:rsidRPr="002C37E5" w:rsidRDefault="00582687" w:rsidP="00815ED9">
      <w:pPr>
        <w:shd w:val="clear" w:color="auto" w:fill="FFFFFF"/>
        <w:spacing w:before="100" w:beforeAutospacing="1" w:after="100" w:afterAutospacing="1" w:line="240" w:lineRule="auto"/>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 xml:space="preserve">- </w:t>
      </w:r>
      <w:r w:rsidR="00815ED9" w:rsidRPr="002C37E5">
        <w:rPr>
          <w:rFonts w:ascii="Times New Roman" w:eastAsia="Times New Roman" w:hAnsi="Times New Roman" w:cs="Times New Roman"/>
          <w:lang w:eastAsia="el-GR"/>
        </w:rPr>
        <w:t xml:space="preserve">  έχουν αναπηρία, η οποία οφείλεται σε ψυχική πάθηση ή νοητική υστέρηση ή </w:t>
      </w:r>
      <w:proofErr w:type="spellStart"/>
      <w:r w:rsidR="00815ED9" w:rsidRPr="002C37E5">
        <w:rPr>
          <w:rFonts w:ascii="Times New Roman" w:eastAsia="Times New Roman" w:hAnsi="Times New Roman" w:cs="Times New Roman"/>
          <w:lang w:eastAsia="el-GR"/>
        </w:rPr>
        <w:t>συμπαθολογία</w:t>
      </w:r>
      <w:proofErr w:type="spellEnd"/>
      <w:r w:rsidR="00815ED9" w:rsidRPr="002C37E5">
        <w:rPr>
          <w:rFonts w:ascii="Times New Roman" w:eastAsia="Times New Roman" w:hAnsi="Times New Roman" w:cs="Times New Roman"/>
          <w:lang w:eastAsia="el-GR"/>
        </w:rPr>
        <w:t xml:space="preserve"> ψυχικής πάθησης και νοητικής υστέρησης, με ποσοστό 50% και άνω στις ανωτέρω παθήσεις, </w:t>
      </w:r>
      <w:r w:rsidR="00815ED9" w:rsidRPr="002C37E5">
        <w:rPr>
          <w:rFonts w:ascii="Times New Roman" w:eastAsia="Times New Roman" w:hAnsi="Times New Roman" w:cs="Times New Roman"/>
          <w:b/>
          <w:bCs/>
          <w:lang w:eastAsia="el-GR"/>
        </w:rPr>
        <w:t>και με συνολικό ποσοστό αναπηρίας 67% και άνω</w:t>
      </w:r>
      <w:r w:rsidR="00815ED9" w:rsidRPr="002C37E5">
        <w:rPr>
          <w:rFonts w:ascii="Times New Roman" w:eastAsia="Times New Roman" w:hAnsi="Times New Roman" w:cs="Times New Roman"/>
          <w:lang w:eastAsia="el-GR"/>
        </w:rPr>
        <w:t xml:space="preserve"> που αναλαμβάνουν εργασία, εφόσον η ανάληψη μισθωτής απασχόλησης ή η </w:t>
      </w:r>
      <w:proofErr w:type="spellStart"/>
      <w:r w:rsidR="00815ED9" w:rsidRPr="002C37E5">
        <w:rPr>
          <w:rFonts w:ascii="Times New Roman" w:eastAsia="Times New Roman" w:hAnsi="Times New Roman" w:cs="Times New Roman"/>
          <w:lang w:eastAsia="el-GR"/>
        </w:rPr>
        <w:t>αυτοαπασχόληση</w:t>
      </w:r>
      <w:proofErr w:type="spellEnd"/>
      <w:r w:rsidR="00815ED9" w:rsidRPr="002C37E5">
        <w:rPr>
          <w:rFonts w:ascii="Times New Roman" w:eastAsia="Times New Roman" w:hAnsi="Times New Roman" w:cs="Times New Roman"/>
          <w:lang w:eastAsia="el-GR"/>
        </w:rPr>
        <w:t xml:space="preserve"> ενδείκνυται για λόγους ψυχοκοινωνικής αποκατάστασης και κοινωνικής επανένταξης και η κρίση αυτή πιστοποιείται με γνωμάτευση μονάδας ψυχικής υγείας, η οποία θα ισχύει για τρία (3) έτη, του αντίστοιχου Τομέα Ψυχικής Υγείας, σύμφωνα με τα οριζόμενα στο ν. 2716/1999 (Α΄ 96). Τα ανωτέρω </w:t>
      </w:r>
      <w:r w:rsidR="00815ED9" w:rsidRPr="002C37E5">
        <w:rPr>
          <w:rFonts w:ascii="Times New Roman" w:eastAsia="Times New Roman" w:hAnsi="Times New Roman" w:cs="Times New Roman"/>
          <w:b/>
          <w:bCs/>
          <w:lang w:eastAsia="el-GR"/>
        </w:rPr>
        <w:t>δεν έχουν εφαρμογή</w:t>
      </w:r>
      <w:r w:rsidR="00815ED9" w:rsidRPr="002C37E5">
        <w:rPr>
          <w:rFonts w:ascii="Times New Roman" w:eastAsia="Times New Roman" w:hAnsi="Times New Roman" w:cs="Times New Roman"/>
          <w:lang w:eastAsia="el-GR"/>
        </w:rPr>
        <w:t> σε </w:t>
      </w:r>
      <w:r w:rsidR="00815ED9" w:rsidRPr="002C37E5">
        <w:rPr>
          <w:rFonts w:ascii="Times New Roman" w:eastAsia="Times New Roman" w:hAnsi="Times New Roman" w:cs="Times New Roman"/>
          <w:b/>
          <w:bCs/>
          <w:u w:val="single"/>
          <w:lang w:eastAsia="el-GR"/>
        </w:rPr>
        <w:t>συνταξιούχους </w:t>
      </w:r>
      <w:r w:rsidR="00815ED9" w:rsidRPr="002C37E5">
        <w:rPr>
          <w:rFonts w:ascii="Times New Roman" w:eastAsia="Times New Roman" w:hAnsi="Times New Roman" w:cs="Times New Roman"/>
          <w:lang w:eastAsia="el-GR"/>
        </w:rPr>
        <w:t>που αναλαμβάνουν μόνιμη ή με σχέση ιδιωτικού δικαίου αορίστου χρόνου εργασία σε φορέα της Γενικής Κυβέρνησης (άρθρο 23, ν.4488/2017).</w:t>
      </w:r>
    </w:p>
    <w:p w:rsidR="00815ED9" w:rsidRPr="002C37E5" w:rsidRDefault="00582687" w:rsidP="00582687">
      <w:pPr>
        <w:spacing w:before="100" w:beforeAutospacing="1" w:after="100" w:afterAutospacing="1" w:line="240" w:lineRule="auto"/>
        <w:textAlignment w:val="baseline"/>
        <w:rPr>
          <w:rFonts w:ascii="Times New Roman" w:eastAsia="Times New Roman" w:hAnsi="Times New Roman" w:cs="Times New Roman"/>
          <w:lang w:eastAsia="el-GR"/>
        </w:rPr>
      </w:pPr>
      <w:r w:rsidRPr="002C37E5">
        <w:rPr>
          <w:rFonts w:ascii="Times New Roman" w:eastAsia="Times New Roman" w:hAnsi="Times New Roman" w:cs="Times New Roman"/>
          <w:b/>
          <w:bCs/>
          <w:lang w:eastAsia="el-GR"/>
        </w:rPr>
        <w:t xml:space="preserve">- </w:t>
      </w:r>
      <w:r w:rsidR="00815ED9" w:rsidRPr="002C37E5">
        <w:rPr>
          <w:rFonts w:ascii="Times New Roman" w:eastAsia="Times New Roman" w:hAnsi="Times New Roman" w:cs="Times New Roman"/>
          <w:b/>
          <w:bCs/>
          <w:lang w:eastAsia="el-GR"/>
        </w:rPr>
        <w:t>δεν έχουν τις ασφαλιστικές προϋποθέσεις</w:t>
      </w:r>
      <w:r w:rsidR="00815ED9" w:rsidRPr="002C37E5">
        <w:rPr>
          <w:rFonts w:ascii="Times New Roman" w:eastAsia="Times New Roman" w:hAnsi="Times New Roman" w:cs="Times New Roman"/>
          <w:lang w:eastAsia="el-GR"/>
        </w:rPr>
        <w:t> για συνταξιοδότηση από το Ταμείο τους.</w:t>
      </w:r>
    </w:p>
    <w:p w:rsidR="00815ED9" w:rsidRPr="002C37E5" w:rsidRDefault="00815ED9" w:rsidP="00815ED9">
      <w:pPr>
        <w:shd w:val="clear" w:color="auto" w:fill="FFFFFF"/>
        <w:spacing w:before="100" w:beforeAutospacing="1" w:after="100" w:afterAutospacing="1" w:line="240" w:lineRule="auto"/>
        <w:rPr>
          <w:rFonts w:ascii="Times New Roman" w:eastAsia="Times New Roman" w:hAnsi="Times New Roman" w:cs="Times New Roman"/>
          <w:lang w:eastAsia="el-GR"/>
        </w:rPr>
      </w:pPr>
      <w:r w:rsidRPr="002C37E5">
        <w:rPr>
          <w:rFonts w:ascii="Times New Roman" w:eastAsia="Times New Roman" w:hAnsi="Times New Roman" w:cs="Times New Roman"/>
          <w:b/>
          <w:bCs/>
          <w:lang w:eastAsia="el-GR"/>
        </w:rPr>
        <w:lastRenderedPageBreak/>
        <w:t xml:space="preserve">γ. Συνταξιούχοι ασφαλιστικών φορέων: </w:t>
      </w:r>
      <w:r w:rsidRPr="002C37E5">
        <w:rPr>
          <w:rFonts w:ascii="Times New Roman" w:eastAsia="Times New Roman" w:hAnsi="Times New Roman" w:cs="Times New Roman"/>
          <w:lang w:eastAsia="el-GR"/>
        </w:rPr>
        <w:t xml:space="preserve">Κατά γενικό κανόνα η οικονομική ενίσχυση βαριάς αναπηρίας δεν χορηγείται  στα πρόσωπα τα οποία λαμβάνουν, από ημεδαπό ή αλλοδαπό φορέα κοινωνικής ασφάλισης σύνταξη γήρατος, αναπηρίας ή χηρείας, ανεξαρτήτως του ύψους του ποσού αυτής </w:t>
      </w:r>
      <w:proofErr w:type="spellStart"/>
      <w:r w:rsidRPr="002C37E5">
        <w:rPr>
          <w:rFonts w:ascii="Times New Roman" w:eastAsia="Times New Roman" w:hAnsi="Times New Roman" w:cs="Times New Roman"/>
          <w:b/>
          <w:bCs/>
          <w:lang w:eastAsia="el-GR"/>
        </w:rPr>
        <w:t>Κατ΄εξαίρεση</w:t>
      </w:r>
      <w:proofErr w:type="spellEnd"/>
      <w:r w:rsidRPr="002C37E5">
        <w:rPr>
          <w:rFonts w:ascii="Times New Roman" w:eastAsia="Times New Roman" w:hAnsi="Times New Roman" w:cs="Times New Roman"/>
          <w:b/>
          <w:bCs/>
          <w:lang w:eastAsia="el-GR"/>
        </w:rPr>
        <w:t>: </w:t>
      </w:r>
      <w:r w:rsidRPr="002C37E5">
        <w:rPr>
          <w:rFonts w:ascii="Times New Roman" w:eastAsia="Times New Roman" w:hAnsi="Times New Roman" w:cs="Times New Roman"/>
          <w:lang w:eastAsia="el-GR"/>
        </w:rPr>
        <w:t>Η οικονομική ενίσχυση βαριάς αναπηρίας χορηγείται ολόκληρη, 338,00 ευρώ σήμερα: α) στα πρόσωπα που λαμβάνουν παροχή ως ανασφάλιστοι υπερήλικες από τον ΟΠΕΚΑ και β) από 1-5-2023 και εφεξής, στα ανασφάλιστα και έμμεσα ασφαλισμένα τέκνα που λαμβάνουν  σύνταξη ή προσαύξηση από το δημόσιο ή νομικό πρόσωπο δημοσίου δικαίου ή φορέα κοινωνικής ασφάλισης ίση ή μικρότερη </w:t>
      </w:r>
      <w:r w:rsidRPr="002C37E5">
        <w:rPr>
          <w:rFonts w:ascii="Times New Roman" w:eastAsia="Times New Roman" w:hAnsi="Times New Roman" w:cs="Times New Roman"/>
          <w:b/>
          <w:bCs/>
          <w:lang w:eastAsia="el-GR"/>
        </w:rPr>
        <w:t>από το ποσό των  364,20 ευρώ μηνιαία</w:t>
      </w:r>
      <w:r w:rsidRPr="002C37E5">
        <w:rPr>
          <w:rFonts w:ascii="Times New Roman" w:eastAsia="Times New Roman" w:hAnsi="Times New Roman" w:cs="Times New Roman"/>
          <w:lang w:eastAsia="el-GR"/>
        </w:rPr>
        <w:t>. Διευκρινίζεται ότι από 1-1-2023 και εφεξής δεν εξετάζεται εάν  η σύνταξη και τυχόν προσαυξήσεις της  που λαμβάνουν από έμμεσο δικαίωμα τα τέκνα  χορηγείται λόγω της αναπηρίας τους αλλά μόνο αν το συνολικό καταβαλλόμενο μηνιαίο ποσό της  (κύρια, επικουρική και προσαυξήσεις) είναι ίσο ή μικρότερο από το ποσό των 364,20 ευρώ.</w:t>
      </w:r>
    </w:p>
    <w:p w:rsidR="00815ED9" w:rsidRPr="002C37E5" w:rsidRDefault="00815ED9" w:rsidP="00336811">
      <w:pPr>
        <w:shd w:val="clear" w:color="auto" w:fill="FFFFFF"/>
        <w:spacing w:before="100" w:beforeAutospacing="1" w:after="0" w:line="240" w:lineRule="auto"/>
        <w:rPr>
          <w:rFonts w:ascii="Times New Roman" w:eastAsia="Times New Roman" w:hAnsi="Times New Roman" w:cs="Times New Roman"/>
          <w:lang w:eastAsia="el-GR"/>
        </w:rPr>
      </w:pPr>
      <w:r w:rsidRPr="002C37E5">
        <w:rPr>
          <w:rFonts w:ascii="Times New Roman" w:eastAsia="Times New Roman" w:hAnsi="Times New Roman" w:cs="Times New Roman"/>
          <w:b/>
          <w:bCs/>
          <w:lang w:eastAsia="el-GR"/>
        </w:rPr>
        <w:t>δ.</w:t>
      </w:r>
      <w:r w:rsidRPr="002C37E5">
        <w:rPr>
          <w:rFonts w:ascii="Times New Roman" w:eastAsia="Times New Roman" w:hAnsi="Times New Roman" w:cs="Times New Roman"/>
          <w:lang w:eastAsia="el-GR"/>
        </w:rPr>
        <w:t> Τα άτομα με αναπηρία που εκτίουν στερητικές της ελευθερίας ποινές.</w:t>
      </w:r>
    </w:p>
    <w:p w:rsidR="00815ED9" w:rsidRPr="002C37E5" w:rsidRDefault="00815ED9" w:rsidP="00815ED9">
      <w:pPr>
        <w:shd w:val="clear" w:color="auto" w:fill="FFFFFF"/>
        <w:spacing w:before="100" w:beforeAutospacing="1" w:after="100" w:afterAutospacing="1" w:line="240" w:lineRule="auto"/>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Το χρηματικό ποσό που καταβάλλεται στους δικαιούχους ανέρχεται </w:t>
      </w:r>
      <w:r w:rsidRPr="002C37E5">
        <w:rPr>
          <w:rFonts w:ascii="Times New Roman" w:eastAsia="Times New Roman" w:hAnsi="Times New Roman" w:cs="Times New Roman"/>
          <w:b/>
          <w:bCs/>
          <w:lang w:eastAsia="el-GR"/>
        </w:rPr>
        <w:t>σε 338€ μηνιαίως</w:t>
      </w:r>
      <w:r w:rsidRPr="002C37E5">
        <w:rPr>
          <w:rFonts w:ascii="Times New Roman" w:eastAsia="Times New Roman" w:hAnsi="Times New Roman" w:cs="Times New Roman"/>
          <w:lang w:eastAsia="el-GR"/>
        </w:rPr>
        <w:t>.</w:t>
      </w:r>
    </w:p>
    <w:p w:rsidR="003D3A72" w:rsidRPr="002C37E5" w:rsidRDefault="003D3A72" w:rsidP="003D3A72">
      <w:pPr>
        <w:spacing w:line="240" w:lineRule="auto"/>
        <w:jc w:val="both"/>
        <w:rPr>
          <w:rStyle w:val="a4"/>
          <w:rFonts w:ascii="Times New Roman" w:hAnsi="Times New Roman" w:cs="Times New Roman"/>
          <w:sz w:val="20"/>
          <w:szCs w:val="20"/>
        </w:rPr>
      </w:pPr>
      <w:r w:rsidRPr="002C37E5">
        <w:rPr>
          <w:rFonts w:ascii="Times New Roman" w:hAnsi="Times New Roman" w:cs="Times New Roman"/>
          <w:b/>
        </w:rPr>
        <w:t>Πληροφορίες στο Κέντρο Κοινότητας του Δήμου κατοικίας σας.</w:t>
      </w:r>
      <w:r w:rsidRPr="002C37E5">
        <w:rPr>
          <w:rFonts w:ascii="Times New Roman" w:hAnsi="Times New Roman" w:cs="Times New Roman"/>
          <w:sz w:val="16"/>
          <w:szCs w:val="16"/>
        </w:rPr>
        <w:t xml:space="preserve"> </w:t>
      </w:r>
      <w:r w:rsidRPr="002C37E5">
        <w:rPr>
          <w:rStyle w:val="a4"/>
          <w:rFonts w:ascii="Times New Roman" w:hAnsi="Times New Roman" w:cs="Times New Roman"/>
          <w:sz w:val="16"/>
          <w:szCs w:val="16"/>
        </w:rPr>
        <w:t>ΤΗΛΕΦΩΝΙΚΟ ΚΕΝΤΡΟ ΟΠΕΚΑ</w:t>
      </w:r>
      <w:r w:rsidRPr="002C37E5">
        <w:rPr>
          <w:rStyle w:val="a4"/>
          <w:rFonts w:ascii="Times New Roman" w:hAnsi="Times New Roman" w:cs="Times New Roman"/>
          <w:sz w:val="20"/>
          <w:szCs w:val="20"/>
        </w:rPr>
        <w:t> </w:t>
      </w:r>
      <w:r w:rsidRPr="002C37E5">
        <w:rPr>
          <w:rFonts w:ascii="Times New Roman" w:hAnsi="Times New Roman" w:cs="Times New Roman"/>
          <w:bCs/>
          <w:sz w:val="20"/>
          <w:szCs w:val="20"/>
        </w:rPr>
        <w:t> </w:t>
      </w:r>
      <w:r w:rsidRPr="002C37E5">
        <w:rPr>
          <w:rStyle w:val="a4"/>
          <w:rFonts w:ascii="Times New Roman" w:hAnsi="Times New Roman" w:cs="Times New Roman"/>
          <w:sz w:val="20"/>
          <w:szCs w:val="20"/>
        </w:rPr>
        <w:t>1555</w:t>
      </w:r>
    </w:p>
    <w:p w:rsidR="00815ED9" w:rsidRPr="002C37E5" w:rsidRDefault="00815ED9" w:rsidP="00500DBC">
      <w:pPr>
        <w:spacing w:after="0" w:line="240" w:lineRule="auto"/>
        <w:jc w:val="center"/>
        <w:rPr>
          <w:rFonts w:ascii="Times New Roman" w:eastAsia="Times New Roman" w:hAnsi="Times New Roman" w:cs="Times New Roman"/>
          <w:b/>
          <w:sz w:val="28"/>
          <w:szCs w:val="28"/>
          <w:lang w:eastAsia="el-GR"/>
        </w:rPr>
      </w:pPr>
    </w:p>
    <w:p w:rsidR="00500DBC" w:rsidRPr="002C37E5" w:rsidRDefault="00500DBC" w:rsidP="000031BD">
      <w:pPr>
        <w:pStyle w:val="a3"/>
        <w:shd w:val="clear" w:color="auto" w:fill="FFFFFF" w:themeFill="background1"/>
        <w:jc w:val="center"/>
        <w:rPr>
          <w:rFonts w:ascii="Times New Roman" w:hAnsi="Times New Roman" w:cs="Times New Roman"/>
          <w:b/>
          <w:caps/>
          <w:u w:val="single"/>
        </w:rPr>
      </w:pPr>
      <w:r w:rsidRPr="002C37E5">
        <w:rPr>
          <w:rFonts w:ascii="Times New Roman" w:hAnsi="Times New Roman" w:cs="Times New Roman"/>
          <w:b/>
          <w:caps/>
          <w:u w:val="single"/>
        </w:rPr>
        <w:t>Πρόγραμμα οικονομικής ενίσχυσης παραπληγικών – τετραπληγικών και ακρωτηριασμένων ανασφάλιστων και ασφαλισμένων του Δημοσίου</w:t>
      </w:r>
    </w:p>
    <w:p w:rsidR="000F5493" w:rsidRPr="002C37E5" w:rsidRDefault="00500DBC" w:rsidP="008B131A">
      <w:pPr>
        <w:pStyle w:val="a3"/>
        <w:shd w:val="clear" w:color="auto" w:fill="FFFFFF" w:themeFill="background1"/>
        <w:spacing w:after="0"/>
        <w:jc w:val="center"/>
      </w:pPr>
      <w:r w:rsidRPr="002C37E5">
        <w:rPr>
          <w:rFonts w:ascii="Times New Roman" w:hAnsi="Times New Roman" w:cs="Times New Roman"/>
          <w:b/>
          <w:caps/>
          <w:u w:val="single"/>
        </w:rPr>
        <w:t>ΑΠΟ ΤΟΝ ΟΠΕΚΑ</w:t>
      </w:r>
    </w:p>
    <w:p w:rsidR="000F5493" w:rsidRPr="002C37E5" w:rsidRDefault="000F5493" w:rsidP="000F5493">
      <w:pPr>
        <w:pStyle w:val="Web"/>
        <w:shd w:val="clear" w:color="auto" w:fill="FFFFFF"/>
        <w:rPr>
          <w:sz w:val="22"/>
          <w:szCs w:val="22"/>
        </w:rPr>
      </w:pPr>
      <w:r w:rsidRPr="002C37E5">
        <w:rPr>
          <w:sz w:val="22"/>
          <w:szCs w:val="22"/>
        </w:rPr>
        <w:t xml:space="preserve">Η οικονομική ενίσχυση παραπληγικών, </w:t>
      </w:r>
      <w:proofErr w:type="spellStart"/>
      <w:r w:rsidRPr="002C37E5">
        <w:rPr>
          <w:sz w:val="22"/>
          <w:szCs w:val="22"/>
        </w:rPr>
        <w:t>τετραπληγικών</w:t>
      </w:r>
      <w:proofErr w:type="spellEnd"/>
      <w:r w:rsidRPr="002C37E5">
        <w:rPr>
          <w:sz w:val="22"/>
          <w:szCs w:val="22"/>
        </w:rPr>
        <w:t xml:space="preserve"> και ακρωτηριασμένων ανασφαλίστων και ασφαλισμένων του Δημοσίου, χορηγείται σε:</w:t>
      </w:r>
    </w:p>
    <w:p w:rsidR="000F5493" w:rsidRPr="002C37E5" w:rsidRDefault="000F5493" w:rsidP="000F5493">
      <w:pPr>
        <w:pStyle w:val="Web"/>
        <w:shd w:val="clear" w:color="auto" w:fill="FFFFFF"/>
        <w:spacing w:before="0" w:beforeAutospacing="0" w:after="0" w:afterAutospacing="0"/>
        <w:rPr>
          <w:sz w:val="22"/>
          <w:szCs w:val="22"/>
        </w:rPr>
      </w:pPr>
      <w:r w:rsidRPr="002C37E5">
        <w:rPr>
          <w:sz w:val="22"/>
          <w:szCs w:val="22"/>
        </w:rPr>
        <w:t xml:space="preserve">1)α) Ανασφάλιστους </w:t>
      </w:r>
      <w:proofErr w:type="spellStart"/>
      <w:r w:rsidRPr="002C37E5">
        <w:rPr>
          <w:sz w:val="22"/>
          <w:szCs w:val="22"/>
        </w:rPr>
        <w:t>τετραπληγικούς</w:t>
      </w:r>
      <w:proofErr w:type="spellEnd"/>
      <w:r w:rsidRPr="002C37E5">
        <w:rPr>
          <w:sz w:val="22"/>
          <w:szCs w:val="22"/>
        </w:rPr>
        <w:t xml:space="preserve"> παραπληγικούς (ανεξαρτήτως ανικανότητας εργασίας) και ανασφάλιστους υπερήλικες του Ο.Γ.Α.</w:t>
      </w:r>
    </w:p>
    <w:p w:rsidR="000F5493" w:rsidRPr="002C37E5" w:rsidRDefault="000F5493" w:rsidP="000F5493">
      <w:pPr>
        <w:pStyle w:val="Web"/>
        <w:shd w:val="clear" w:color="auto" w:fill="FFFFFF"/>
        <w:spacing w:before="0" w:beforeAutospacing="0" w:after="0" w:afterAutospacing="0"/>
        <w:rPr>
          <w:sz w:val="22"/>
          <w:szCs w:val="22"/>
        </w:rPr>
      </w:pPr>
      <w:r w:rsidRPr="002C37E5">
        <w:rPr>
          <w:sz w:val="22"/>
          <w:szCs w:val="22"/>
        </w:rPr>
        <w:t xml:space="preserve">β) Δημόσιους υπαλλήλους, δικαστικούς λειτουργούς, στρατιωτικούς, όργανα Σωμάτων Ασφαλείας, υπαλλήλους Οργανισμών Τοπικής Αυτοδιοίκησης (ΟΤΑ), υπαλλήλους των ΝΠΔΔ (εφόσον είναι ασφαλισμένοι Δημοσίου), εν ενεργεία και συνταξιούχους καθώς και τα μέλη των οικογενειών των ανωτέρω κατηγοριών. Ως μέλη της οικογένειας των υπαλλήλων και συνταξιούχων θεωρούνται η σύζυγος ή ο σύζυγος και τα τέκνα αυτών (οικογένεια σε στενή έννοια), όπως </w:t>
      </w:r>
      <w:proofErr w:type="spellStart"/>
      <w:r w:rsidRPr="002C37E5">
        <w:rPr>
          <w:sz w:val="22"/>
          <w:szCs w:val="22"/>
        </w:rPr>
        <w:t>oρίζεται</w:t>
      </w:r>
      <w:proofErr w:type="spellEnd"/>
      <w:r w:rsidRPr="002C37E5">
        <w:rPr>
          <w:sz w:val="22"/>
          <w:szCs w:val="22"/>
        </w:rPr>
        <w:t xml:space="preserve"> απ` την παρ. 7 της 59015/1578/1984 (ΦΕΚ 460, </w:t>
      </w:r>
      <w:proofErr w:type="spellStart"/>
      <w:r w:rsidRPr="002C37E5">
        <w:rPr>
          <w:sz w:val="22"/>
          <w:szCs w:val="22"/>
        </w:rPr>
        <w:t>τ.B</w:t>
      </w:r>
      <w:proofErr w:type="spellEnd"/>
      <w:r w:rsidRPr="002C37E5">
        <w:rPr>
          <w:sz w:val="22"/>
          <w:szCs w:val="22"/>
        </w:rPr>
        <w:t>΄).</w:t>
      </w:r>
    </w:p>
    <w:p w:rsidR="000F5493" w:rsidRPr="002C37E5" w:rsidRDefault="000F5493" w:rsidP="000F5493">
      <w:pPr>
        <w:pStyle w:val="Web"/>
        <w:shd w:val="clear" w:color="auto" w:fill="FFFFFF"/>
        <w:spacing w:before="0" w:beforeAutospacing="0" w:after="0" w:afterAutospacing="0"/>
        <w:rPr>
          <w:sz w:val="22"/>
          <w:szCs w:val="22"/>
        </w:rPr>
      </w:pPr>
      <w:r w:rsidRPr="002C37E5">
        <w:rPr>
          <w:sz w:val="22"/>
          <w:szCs w:val="22"/>
        </w:rPr>
        <w:t xml:space="preserve">γ) Ασφαλισμένους του Τ.Α.Κ.Ε. σύμφωνα με την παρ. 4 του άρθρου 21 του Ν. 2084/1992 (ΦΕΚ 165, </w:t>
      </w:r>
      <w:proofErr w:type="spellStart"/>
      <w:r w:rsidRPr="002C37E5">
        <w:rPr>
          <w:sz w:val="22"/>
          <w:szCs w:val="22"/>
        </w:rPr>
        <w:t>τ.Α</w:t>
      </w:r>
      <w:proofErr w:type="spellEnd"/>
      <w:r w:rsidRPr="002C37E5">
        <w:rPr>
          <w:sz w:val="22"/>
          <w:szCs w:val="22"/>
        </w:rPr>
        <w:t>).</w:t>
      </w:r>
    </w:p>
    <w:p w:rsidR="000F5493" w:rsidRPr="002C37E5" w:rsidRDefault="000F5493" w:rsidP="000F5493">
      <w:pPr>
        <w:pStyle w:val="Web"/>
        <w:shd w:val="clear" w:color="auto" w:fill="FFFFFF"/>
        <w:spacing w:before="0" w:beforeAutospacing="0" w:after="0" w:afterAutospacing="0"/>
        <w:rPr>
          <w:sz w:val="22"/>
          <w:szCs w:val="22"/>
        </w:rPr>
      </w:pPr>
      <w:r w:rsidRPr="002C37E5">
        <w:rPr>
          <w:sz w:val="22"/>
          <w:szCs w:val="22"/>
        </w:rPr>
        <w:t>δ) Δικαιούχους συντάξεως “αναπήρων και θυμάτων πολέμου” και τα μέλη των οικογενειών τους.</w:t>
      </w:r>
    </w:p>
    <w:p w:rsidR="000F5493" w:rsidRPr="002C37E5" w:rsidRDefault="000F5493" w:rsidP="000F5493">
      <w:pPr>
        <w:pStyle w:val="Web"/>
        <w:shd w:val="clear" w:color="auto" w:fill="FFFFFF"/>
        <w:spacing w:before="0" w:beforeAutospacing="0" w:after="0" w:afterAutospacing="0"/>
        <w:rPr>
          <w:sz w:val="22"/>
          <w:szCs w:val="22"/>
        </w:rPr>
      </w:pPr>
      <w:r w:rsidRPr="002C37E5">
        <w:rPr>
          <w:sz w:val="22"/>
          <w:szCs w:val="22"/>
        </w:rPr>
        <w:t xml:space="preserve">ε) Δικαιούχους συντάξεως του Δημοσίου από μεταβίβαση (59015/1578/1984 (ΦΕΚ 460, </w:t>
      </w:r>
      <w:proofErr w:type="spellStart"/>
      <w:r w:rsidRPr="002C37E5">
        <w:rPr>
          <w:sz w:val="22"/>
          <w:szCs w:val="22"/>
        </w:rPr>
        <w:t>τ.Β</w:t>
      </w:r>
      <w:proofErr w:type="spellEnd"/>
      <w:r w:rsidRPr="002C37E5">
        <w:rPr>
          <w:sz w:val="22"/>
          <w:szCs w:val="22"/>
        </w:rPr>
        <w:t>),</w:t>
      </w:r>
    </w:p>
    <w:p w:rsidR="000F5493" w:rsidRPr="002C37E5" w:rsidRDefault="000F5493" w:rsidP="003D3A72">
      <w:pPr>
        <w:pStyle w:val="Web"/>
        <w:shd w:val="clear" w:color="auto" w:fill="FFFFFF"/>
        <w:spacing w:before="0" w:beforeAutospacing="0" w:after="0" w:afterAutospacing="0"/>
        <w:rPr>
          <w:sz w:val="22"/>
          <w:szCs w:val="22"/>
        </w:rPr>
      </w:pPr>
      <w:r w:rsidRPr="002C37E5">
        <w:rPr>
          <w:sz w:val="22"/>
          <w:szCs w:val="22"/>
        </w:rPr>
        <w:t>στ) 1</w:t>
      </w:r>
      <w:r w:rsidRPr="002C37E5">
        <w:rPr>
          <w:rStyle w:val="a4"/>
          <w:sz w:val="22"/>
          <w:szCs w:val="22"/>
        </w:rPr>
        <w:t xml:space="preserve">) όσους κρίθηκαν από τους οικείους ασφαλιστικούς φορείς μη δικαιούχοι του </w:t>
      </w:r>
      <w:proofErr w:type="spellStart"/>
      <w:r w:rsidRPr="002C37E5">
        <w:rPr>
          <w:rStyle w:val="a4"/>
          <w:sz w:val="22"/>
          <w:szCs w:val="22"/>
        </w:rPr>
        <w:t>εξωιδρυματικού</w:t>
      </w:r>
      <w:proofErr w:type="spellEnd"/>
      <w:r w:rsidRPr="002C37E5">
        <w:rPr>
          <w:rStyle w:val="a4"/>
          <w:sz w:val="22"/>
          <w:szCs w:val="22"/>
        </w:rPr>
        <w:t xml:space="preserve"> βοηθήματος ενίσχυσης (</w:t>
      </w:r>
      <w:proofErr w:type="spellStart"/>
      <w:r w:rsidRPr="002C37E5">
        <w:rPr>
          <w:rStyle w:val="a4"/>
          <w:sz w:val="22"/>
          <w:szCs w:val="22"/>
        </w:rPr>
        <w:t>αρ</w:t>
      </w:r>
      <w:proofErr w:type="spellEnd"/>
      <w:r w:rsidRPr="002C37E5">
        <w:rPr>
          <w:rStyle w:val="a4"/>
          <w:sz w:val="22"/>
          <w:szCs w:val="22"/>
        </w:rPr>
        <w:t>. 42 του ν. 1140/81), γιατί δεν είχαν τις ασφαλιστικές προϋποθέσεις που προβλέπουν οι οικείες διατάξεις του ασφαλιστικού τους οργανισμού και</w:t>
      </w:r>
      <w:r w:rsidR="003D3A72" w:rsidRPr="002C37E5">
        <w:rPr>
          <w:rStyle w:val="a4"/>
          <w:sz w:val="22"/>
          <w:szCs w:val="22"/>
        </w:rPr>
        <w:t xml:space="preserve"> </w:t>
      </w:r>
      <w:r w:rsidRPr="002C37E5">
        <w:rPr>
          <w:sz w:val="22"/>
          <w:szCs w:val="22"/>
        </w:rPr>
        <w:t xml:space="preserve">2) ασφαλισμένους και στα προστατευόμενα μέλη της οικογένειάς τους σε ασφαλιστικούς φορείς που δεν εφαρμόζουν ανάλογο πρόγραμμα οικονομικής ενισχύσεως </w:t>
      </w:r>
      <w:proofErr w:type="spellStart"/>
      <w:r w:rsidRPr="002C37E5">
        <w:rPr>
          <w:sz w:val="22"/>
          <w:szCs w:val="22"/>
        </w:rPr>
        <w:t>τετραπληγικών</w:t>
      </w:r>
      <w:proofErr w:type="spellEnd"/>
      <w:r w:rsidRPr="002C37E5">
        <w:rPr>
          <w:sz w:val="22"/>
          <w:szCs w:val="22"/>
        </w:rPr>
        <w:t xml:space="preserve"> και παραπληγικών ασφαλισμένων και συνταξιούχων.</w:t>
      </w:r>
    </w:p>
    <w:p w:rsidR="000F5493" w:rsidRPr="002C37E5" w:rsidRDefault="000F5493" w:rsidP="000F5493">
      <w:pPr>
        <w:pStyle w:val="Web"/>
        <w:shd w:val="clear" w:color="auto" w:fill="FFFFFF"/>
        <w:rPr>
          <w:sz w:val="22"/>
          <w:szCs w:val="22"/>
        </w:rPr>
      </w:pPr>
      <w:r w:rsidRPr="002C37E5">
        <w:rPr>
          <w:sz w:val="22"/>
          <w:szCs w:val="22"/>
        </w:rPr>
        <w:t>Το χορηγούμενο επίδομα στην πρώτη περίπτωση των ασφαλισμένων και συνταξιούχων διακόπτεται αμέσως από τότε που συμπληρώθηκαν οι ασφαλιστικές τους προϋποθέσεις για τη χορήγηση του από τον οικείο Ασφαλιστικό φορέα, ανεξάρτητα από το ποσόν που θα δικαιωθούν.</w:t>
      </w:r>
    </w:p>
    <w:p w:rsidR="000F5493" w:rsidRPr="002C37E5" w:rsidRDefault="000F5493" w:rsidP="000F5493">
      <w:pPr>
        <w:pStyle w:val="Web"/>
        <w:shd w:val="clear" w:color="auto" w:fill="FFFFFF"/>
        <w:rPr>
          <w:sz w:val="22"/>
          <w:szCs w:val="22"/>
        </w:rPr>
      </w:pPr>
      <w:r w:rsidRPr="002C37E5">
        <w:rPr>
          <w:sz w:val="22"/>
          <w:szCs w:val="22"/>
        </w:rPr>
        <w:t xml:space="preserve">Το χορηγούμενο επίδομα στην δεύτερη περίπτωση διακόπτεται, όταν οι ασφαλιστικοί τους φορείς εφαρμόσουν ανάλογο πρόγραμμα οικονομικής ενισχύσεως </w:t>
      </w:r>
      <w:proofErr w:type="spellStart"/>
      <w:r w:rsidRPr="002C37E5">
        <w:rPr>
          <w:sz w:val="22"/>
          <w:szCs w:val="22"/>
        </w:rPr>
        <w:t>τετραπληγικών</w:t>
      </w:r>
      <w:proofErr w:type="spellEnd"/>
      <w:r w:rsidRPr="002C37E5">
        <w:rPr>
          <w:sz w:val="22"/>
          <w:szCs w:val="22"/>
        </w:rPr>
        <w:t xml:space="preserve"> και παραπληγικών ασφαλισμένων και συνταξιούχων και εφόσον δικαιωθούν, ανεξάρτητα από το ύψος του βοηθήματος που θα πάρουν.</w:t>
      </w:r>
    </w:p>
    <w:p w:rsidR="000F5493" w:rsidRPr="002C37E5" w:rsidRDefault="000F5493" w:rsidP="000F5493">
      <w:pPr>
        <w:pStyle w:val="Web"/>
        <w:shd w:val="clear" w:color="auto" w:fill="FFFFFF"/>
        <w:rPr>
          <w:sz w:val="22"/>
          <w:szCs w:val="22"/>
        </w:rPr>
      </w:pPr>
      <w:r w:rsidRPr="002C37E5">
        <w:rPr>
          <w:rStyle w:val="a4"/>
          <w:sz w:val="22"/>
          <w:szCs w:val="22"/>
        </w:rPr>
        <w:t>Επισημαίνεται ότι την οικονομική ενίσχυση δεν τη δικαιούνται από τον ΟΠΕΚΑ, οι εργαζόμενοι  που υπηρετούν σε ΝΠΔΔ και ΟΤΑ.  </w:t>
      </w:r>
      <w:r w:rsidRPr="002C37E5">
        <w:rPr>
          <w:sz w:val="22"/>
          <w:szCs w:val="22"/>
        </w:rPr>
        <w:t>Η δαπάνη για τους ανωτέρω δημοσίους υπαλλήλους και τα μέλη των οικογενειών τους, καλύπτεται από τον φορέα που υπηρετούν</w:t>
      </w:r>
      <w:r w:rsidR="003D3A72" w:rsidRPr="002C37E5">
        <w:rPr>
          <w:sz w:val="22"/>
          <w:szCs w:val="22"/>
        </w:rPr>
        <w:t xml:space="preserve"> </w:t>
      </w:r>
      <w:r w:rsidRPr="002C37E5">
        <w:rPr>
          <w:sz w:val="22"/>
          <w:szCs w:val="22"/>
        </w:rPr>
        <w:t>και</w:t>
      </w:r>
    </w:p>
    <w:p w:rsidR="000F5493" w:rsidRPr="002C37E5" w:rsidRDefault="000F5493" w:rsidP="000F5493">
      <w:pPr>
        <w:pStyle w:val="Web"/>
        <w:shd w:val="clear" w:color="auto" w:fill="FFFFFF"/>
        <w:rPr>
          <w:sz w:val="22"/>
          <w:szCs w:val="22"/>
        </w:rPr>
      </w:pPr>
      <w:r w:rsidRPr="002C37E5">
        <w:rPr>
          <w:sz w:val="22"/>
          <w:szCs w:val="22"/>
        </w:rPr>
        <w:t>2) κρίνονται από την αρμόδια υγειονομική επιτροπή ότι πάσχουν από :</w:t>
      </w:r>
    </w:p>
    <w:p w:rsidR="000F5493" w:rsidRPr="002C37E5" w:rsidRDefault="000F5493" w:rsidP="000F5493">
      <w:pPr>
        <w:pStyle w:val="Web"/>
        <w:shd w:val="clear" w:color="auto" w:fill="FFFFFF"/>
        <w:rPr>
          <w:sz w:val="22"/>
          <w:szCs w:val="22"/>
        </w:rPr>
      </w:pPr>
      <w:r w:rsidRPr="002C37E5">
        <w:rPr>
          <w:sz w:val="22"/>
          <w:szCs w:val="22"/>
        </w:rPr>
        <w:lastRenderedPageBreak/>
        <w:t>α. Παραπληγία ή τετραπληγία, με ποσοστό αναπηρίας από 67% και άνω.</w:t>
      </w:r>
      <w:r w:rsidR="003D3A72" w:rsidRPr="002C37E5">
        <w:rPr>
          <w:sz w:val="22"/>
          <w:szCs w:val="22"/>
        </w:rPr>
        <w:t xml:space="preserve"> </w:t>
      </w:r>
      <w:r w:rsidRPr="002C37E5">
        <w:rPr>
          <w:sz w:val="22"/>
          <w:szCs w:val="22"/>
        </w:rPr>
        <w:t>β. Ασθένειες που έχουν επιφέρει αναπηρία του ίδιου βαθμού (67% και άνω) και της ίδιας μορφής (τετραπληγία, παραπληγία) λόγω μη αναστρέψιμης βλάβης του νωτιαίου μυελού ή των ριζών ή των νεύρων ή των μυών.</w:t>
      </w:r>
      <w:r w:rsidR="003D3A72" w:rsidRPr="002C37E5">
        <w:rPr>
          <w:sz w:val="22"/>
          <w:szCs w:val="22"/>
        </w:rPr>
        <w:t xml:space="preserve"> </w:t>
      </w:r>
      <w:r w:rsidRPr="002C37E5">
        <w:rPr>
          <w:sz w:val="22"/>
          <w:szCs w:val="22"/>
        </w:rPr>
        <w:t xml:space="preserve">γ. </w:t>
      </w:r>
      <w:proofErr w:type="spellStart"/>
      <w:r w:rsidRPr="002C37E5">
        <w:rPr>
          <w:sz w:val="22"/>
          <w:szCs w:val="22"/>
        </w:rPr>
        <w:t>παθολογοανατομικό</w:t>
      </w:r>
      <w:proofErr w:type="spellEnd"/>
      <w:r w:rsidRPr="002C37E5">
        <w:rPr>
          <w:sz w:val="22"/>
          <w:szCs w:val="22"/>
        </w:rPr>
        <w:t xml:space="preserve"> ποσοστό αναπηρίας τουλάχιστον 67%, προερχόμενο από ακρωτηριασμό, ανεξαρτήτως του σημείου του ακρωτηριασμού ή του αριθμού των ακρωτηριασμένων μελών .</w:t>
      </w:r>
      <w:r w:rsidR="003D3A72" w:rsidRPr="002C37E5">
        <w:rPr>
          <w:sz w:val="22"/>
          <w:szCs w:val="22"/>
        </w:rPr>
        <w:t xml:space="preserve"> </w:t>
      </w:r>
      <w:r w:rsidRPr="002C37E5">
        <w:rPr>
          <w:sz w:val="22"/>
          <w:szCs w:val="22"/>
        </w:rPr>
        <w:t>δ. ασθένειες οι οποίες επιφέρουν την ίδια μορφή αναπηρίας με την παραπληγία-τετραπληγία, με ποσοστό αναπηρίας από 67% και άνω. και</w:t>
      </w:r>
    </w:p>
    <w:p w:rsidR="000F5493" w:rsidRPr="002C37E5" w:rsidRDefault="009D6075" w:rsidP="000F5493">
      <w:pPr>
        <w:pStyle w:val="Web"/>
        <w:shd w:val="clear" w:color="auto" w:fill="FFFFFF"/>
        <w:rPr>
          <w:sz w:val="22"/>
          <w:szCs w:val="22"/>
        </w:rPr>
      </w:pPr>
      <w:r w:rsidRPr="002C37E5">
        <w:rPr>
          <w:sz w:val="22"/>
          <w:szCs w:val="22"/>
        </w:rPr>
        <w:t>3</w:t>
      </w:r>
      <w:r w:rsidR="000F5493" w:rsidRPr="002C37E5">
        <w:rPr>
          <w:sz w:val="22"/>
          <w:szCs w:val="22"/>
        </w:rPr>
        <w:t>) δεν λαμβάνουν λόγω της τετραπληγίας ή της παραπληγίας τους άλλου είδους οικονομική ενίσχυση απ’ το Δημόσιο Ταμείο ή από άλλη οποιαδήποτε πηγή της ημεδαπής ή της αλλοδαπής, μεγαλύτερη ή ίση της εκάστοτε προβλεπόμενης. Σε περίπτωση που συντρέχει υπέρ των δικαιούχων οικονομική ενίσχυση μικρότερη της εκάστοτε προβλεπόμενης, θα παρέχεται σε αυτούς το ήμισυ του επιδόματος.</w:t>
      </w:r>
    </w:p>
    <w:p w:rsidR="000F5493" w:rsidRPr="002C37E5" w:rsidRDefault="000F5493" w:rsidP="000F5493">
      <w:pPr>
        <w:pStyle w:val="Web"/>
        <w:shd w:val="clear" w:color="auto" w:fill="FFFFFF"/>
        <w:rPr>
          <w:sz w:val="22"/>
          <w:szCs w:val="22"/>
        </w:rPr>
      </w:pPr>
      <w:r w:rsidRPr="002C37E5">
        <w:rPr>
          <w:sz w:val="22"/>
          <w:szCs w:val="22"/>
        </w:rPr>
        <w:t xml:space="preserve"> Οι δικαιούχοι της οικονομικής ενίσχυσης, καθώς και οι ακρωτηριασμένοι ανασφάλιστοι, εφόσον περιθάλπονται σε νοσηλευτικά ιδρύματα ή κλινικές ή </w:t>
      </w:r>
      <w:proofErr w:type="spellStart"/>
      <w:r w:rsidRPr="002C37E5">
        <w:rPr>
          <w:sz w:val="22"/>
          <w:szCs w:val="22"/>
        </w:rPr>
        <w:t>προνοιακές</w:t>
      </w:r>
      <w:proofErr w:type="spellEnd"/>
      <w:r w:rsidRPr="002C37E5">
        <w:rPr>
          <w:sz w:val="22"/>
          <w:szCs w:val="22"/>
        </w:rPr>
        <w:t xml:space="preserve"> δομές </w:t>
      </w:r>
      <w:r w:rsidRPr="002C37E5">
        <w:rPr>
          <w:rStyle w:val="a4"/>
          <w:sz w:val="22"/>
          <w:szCs w:val="22"/>
        </w:rPr>
        <w:t>ανοικτής φροντίδας</w:t>
      </w:r>
      <w:r w:rsidRPr="002C37E5">
        <w:rPr>
          <w:sz w:val="22"/>
          <w:szCs w:val="22"/>
        </w:rPr>
        <w:t>, </w:t>
      </w:r>
      <w:r w:rsidRPr="002C37E5">
        <w:rPr>
          <w:rStyle w:val="a4"/>
          <w:sz w:val="22"/>
          <w:szCs w:val="22"/>
        </w:rPr>
        <w:t>λαμβάνουν ολόκληρο το ποσό</w:t>
      </w:r>
      <w:r w:rsidRPr="002C37E5">
        <w:rPr>
          <w:sz w:val="22"/>
          <w:szCs w:val="22"/>
        </w:rPr>
        <w:t xml:space="preserve">. Σε περίπτωση που περιθάλπονται σε </w:t>
      </w:r>
      <w:proofErr w:type="spellStart"/>
      <w:r w:rsidRPr="002C37E5">
        <w:rPr>
          <w:sz w:val="22"/>
          <w:szCs w:val="22"/>
        </w:rPr>
        <w:t>προνοιακές</w:t>
      </w:r>
      <w:proofErr w:type="spellEnd"/>
      <w:r w:rsidRPr="002C37E5">
        <w:rPr>
          <w:sz w:val="22"/>
          <w:szCs w:val="22"/>
        </w:rPr>
        <w:t xml:space="preserve"> δομές </w:t>
      </w:r>
      <w:r w:rsidRPr="002C37E5">
        <w:rPr>
          <w:rStyle w:val="a4"/>
          <w:sz w:val="22"/>
          <w:szCs w:val="22"/>
        </w:rPr>
        <w:t>κλειστής φροντίδας, λαμβάνουν το ήμισυ</w:t>
      </w:r>
      <w:r w:rsidRPr="002C37E5">
        <w:rPr>
          <w:sz w:val="22"/>
          <w:szCs w:val="22"/>
        </w:rPr>
        <w:t>, ανεξάρτητα αν οι δομές είναι ΝΠΔΔ, ΝΠΙΔ, Ιδιωτικοί φορείς κτλ.</w:t>
      </w:r>
    </w:p>
    <w:p w:rsidR="00500DBC" w:rsidRPr="002C37E5" w:rsidRDefault="000F5493" w:rsidP="003D3A72">
      <w:pPr>
        <w:shd w:val="clear" w:color="auto" w:fill="FFFFFF"/>
        <w:spacing w:before="100" w:beforeAutospacing="1" w:after="100" w:afterAutospacing="1" w:line="240" w:lineRule="auto"/>
        <w:rPr>
          <w:rStyle w:val="a4"/>
          <w:rFonts w:ascii="Times New Roman" w:hAnsi="Times New Roman" w:cs="Times New Roman"/>
          <w:sz w:val="20"/>
          <w:szCs w:val="20"/>
        </w:rPr>
      </w:pPr>
      <w:r w:rsidRPr="002C37E5">
        <w:rPr>
          <w:rFonts w:ascii="Arial" w:eastAsia="Times New Roman" w:hAnsi="Arial" w:cs="Arial"/>
          <w:b/>
          <w:bCs/>
          <w:sz w:val="26"/>
          <w:lang w:eastAsia="el-GR"/>
        </w:rPr>
        <w:t> </w:t>
      </w:r>
      <w:r w:rsidR="00500DBC" w:rsidRPr="002C37E5">
        <w:rPr>
          <w:rFonts w:ascii="Times New Roman" w:hAnsi="Times New Roman" w:cs="Times New Roman"/>
          <w:b/>
        </w:rPr>
        <w:t>Πληροφορίες στο Κέντρο Κοινότητας του Δήμου κατοικίας σας.</w:t>
      </w:r>
      <w:r w:rsidR="00500DBC" w:rsidRPr="002C37E5">
        <w:rPr>
          <w:rFonts w:ascii="Times New Roman" w:hAnsi="Times New Roman" w:cs="Times New Roman"/>
          <w:sz w:val="16"/>
          <w:szCs w:val="16"/>
        </w:rPr>
        <w:t xml:space="preserve"> </w:t>
      </w:r>
      <w:r w:rsidR="00500DBC" w:rsidRPr="002C37E5">
        <w:rPr>
          <w:rStyle w:val="a4"/>
          <w:rFonts w:ascii="Times New Roman" w:hAnsi="Times New Roman" w:cs="Times New Roman"/>
          <w:sz w:val="16"/>
          <w:szCs w:val="16"/>
        </w:rPr>
        <w:t>ΤΗΛΕΦΩΝΙΚΟ ΚΕΝΤΡΟ ΟΠΕΚΑ</w:t>
      </w:r>
      <w:r w:rsidR="00500DBC" w:rsidRPr="002C37E5">
        <w:rPr>
          <w:rStyle w:val="a4"/>
          <w:rFonts w:ascii="Times New Roman" w:hAnsi="Times New Roman" w:cs="Times New Roman"/>
          <w:sz w:val="20"/>
          <w:szCs w:val="20"/>
        </w:rPr>
        <w:t> </w:t>
      </w:r>
      <w:r w:rsidR="00500DBC" w:rsidRPr="002C37E5">
        <w:rPr>
          <w:rFonts w:ascii="Times New Roman" w:hAnsi="Times New Roman" w:cs="Times New Roman"/>
          <w:bCs/>
          <w:sz w:val="20"/>
          <w:szCs w:val="20"/>
        </w:rPr>
        <w:t> </w:t>
      </w:r>
      <w:r w:rsidR="00500DBC" w:rsidRPr="002C37E5">
        <w:rPr>
          <w:rStyle w:val="a4"/>
          <w:rFonts w:ascii="Times New Roman" w:hAnsi="Times New Roman" w:cs="Times New Roman"/>
          <w:sz w:val="20"/>
          <w:szCs w:val="20"/>
        </w:rPr>
        <w:t>1555</w:t>
      </w:r>
    </w:p>
    <w:p w:rsidR="00462128" w:rsidRPr="002C37E5" w:rsidRDefault="00462128" w:rsidP="003D3A72">
      <w:pPr>
        <w:shd w:val="clear" w:color="auto" w:fill="FFFFFF"/>
        <w:spacing w:before="100" w:beforeAutospacing="1" w:after="100" w:afterAutospacing="1" w:line="240" w:lineRule="auto"/>
        <w:rPr>
          <w:rStyle w:val="a4"/>
          <w:rFonts w:ascii="Times New Roman" w:hAnsi="Times New Roman" w:cs="Times New Roman"/>
          <w:sz w:val="20"/>
          <w:szCs w:val="20"/>
        </w:rPr>
      </w:pPr>
    </w:p>
    <w:p w:rsidR="009F19FB" w:rsidRPr="002C37E5" w:rsidRDefault="009F19FB" w:rsidP="009F19FB">
      <w:pPr>
        <w:pStyle w:val="1"/>
        <w:shd w:val="clear" w:color="auto" w:fill="FFFFFF"/>
        <w:spacing w:before="0" w:line="312" w:lineRule="atLeast"/>
        <w:jc w:val="center"/>
        <w:rPr>
          <w:rFonts w:ascii="Times New Roman" w:hAnsi="Times New Roman" w:cs="Times New Roman"/>
          <w:bCs w:val="0"/>
          <w:color w:val="auto"/>
          <w:sz w:val="22"/>
          <w:szCs w:val="22"/>
          <w:u w:val="single"/>
        </w:rPr>
      </w:pPr>
      <w:r w:rsidRPr="002C37E5">
        <w:rPr>
          <w:rFonts w:ascii="Times New Roman" w:hAnsi="Times New Roman" w:cs="Times New Roman"/>
          <w:bCs w:val="0"/>
          <w:color w:val="auto"/>
          <w:sz w:val="22"/>
          <w:szCs w:val="22"/>
          <w:u w:val="single"/>
        </w:rPr>
        <w:t>ΠΡΟΓΡΑΜΜΑ ΟΙΚΟΝΟΜΙΚΗΣ ΕΝΙΣΧΥΣΗΣ ΑΤΟΜΩΝ ΜΕ ΑΝΑΠΗΡΙΑ ΟΡΑΣΗΣ</w:t>
      </w:r>
    </w:p>
    <w:p w:rsidR="009F19FB" w:rsidRPr="002C37E5" w:rsidRDefault="009F19FB" w:rsidP="009F19FB">
      <w:pPr>
        <w:pStyle w:val="Web"/>
        <w:shd w:val="clear" w:color="auto" w:fill="FFFFFF"/>
        <w:rPr>
          <w:sz w:val="22"/>
          <w:szCs w:val="22"/>
        </w:rPr>
      </w:pPr>
      <w:r w:rsidRPr="002C37E5">
        <w:rPr>
          <w:rStyle w:val="a4"/>
          <w:sz w:val="22"/>
          <w:szCs w:val="22"/>
        </w:rPr>
        <w:t>Η οικονομική ενίσχυση λόγω αναπηρίας όρασης, χορηγείται στα πρόσωπα τα οποία:</w:t>
      </w:r>
    </w:p>
    <w:p w:rsidR="009F19FB" w:rsidRPr="002C37E5" w:rsidRDefault="009F19FB" w:rsidP="002B680C">
      <w:pPr>
        <w:numPr>
          <w:ilvl w:val="0"/>
          <w:numId w:val="13"/>
        </w:numPr>
        <w:shd w:val="clear" w:color="auto" w:fill="FFFFFF"/>
        <w:spacing w:before="100" w:beforeAutospacing="1" w:after="100" w:afterAutospacing="1" w:line="240" w:lineRule="auto"/>
        <w:textAlignment w:val="baseline"/>
        <w:rPr>
          <w:rFonts w:ascii="Times New Roman" w:hAnsi="Times New Roman" w:cs="Times New Roman"/>
        </w:rPr>
      </w:pPr>
      <w:r w:rsidRPr="002C37E5">
        <w:rPr>
          <w:rFonts w:ascii="Times New Roman" w:hAnsi="Times New Roman" w:cs="Times New Roman"/>
        </w:rPr>
        <w:t>Κρίθηκαν από την  αρμόδια υγειονομική επιτροπή  ότι έχουν οπτική αναπηρία – αναπηρία όρασης με ποσοστό αναπηρίας από 80% και άνω.</w:t>
      </w:r>
    </w:p>
    <w:p w:rsidR="009F19FB" w:rsidRPr="002C37E5" w:rsidRDefault="009F19FB" w:rsidP="002B680C">
      <w:pPr>
        <w:numPr>
          <w:ilvl w:val="0"/>
          <w:numId w:val="13"/>
        </w:numPr>
        <w:shd w:val="clear" w:color="auto" w:fill="FFFFFF"/>
        <w:spacing w:before="100" w:beforeAutospacing="1" w:after="100" w:afterAutospacing="1" w:line="240" w:lineRule="auto"/>
        <w:textAlignment w:val="baseline"/>
        <w:rPr>
          <w:rFonts w:ascii="Times New Roman" w:hAnsi="Times New Roman" w:cs="Times New Roman"/>
        </w:rPr>
      </w:pPr>
      <w:r w:rsidRPr="002C37E5">
        <w:rPr>
          <w:rFonts w:ascii="Times New Roman" w:hAnsi="Times New Roman" w:cs="Times New Roman"/>
        </w:rPr>
        <w:t xml:space="preserve">Δεν λαμβάνουν από οποιονδήποτε φορέα της ημεδαπής ή της αλλοδαπής οικονομική ενίσχυση για την τυφλότητα ίση ή μεγαλύτερη από το χρηματικό βοήθημα του </w:t>
      </w:r>
      <w:proofErr w:type="spellStart"/>
      <w:r w:rsidRPr="002C37E5">
        <w:rPr>
          <w:rFonts w:ascii="Times New Roman" w:hAnsi="Times New Roman" w:cs="Times New Roman"/>
        </w:rPr>
        <w:t>Νόμ</w:t>
      </w:r>
      <w:proofErr w:type="spellEnd"/>
      <w:r w:rsidRPr="002C37E5">
        <w:rPr>
          <w:rFonts w:ascii="Times New Roman" w:hAnsi="Times New Roman" w:cs="Times New Roman"/>
        </w:rPr>
        <w:t>. 958/79. Σε περίπτωση που λαμβάνουν μικρότερη, χορηγείται σε αυτούς η διαφορά.</w:t>
      </w:r>
    </w:p>
    <w:p w:rsidR="009F19FB" w:rsidRPr="002C37E5" w:rsidRDefault="009F19FB" w:rsidP="002B680C">
      <w:pPr>
        <w:numPr>
          <w:ilvl w:val="0"/>
          <w:numId w:val="13"/>
        </w:numPr>
        <w:shd w:val="clear" w:color="auto" w:fill="FFFFFF"/>
        <w:spacing w:before="100" w:beforeAutospacing="1" w:after="100" w:afterAutospacing="1" w:line="240" w:lineRule="auto"/>
        <w:textAlignment w:val="baseline"/>
        <w:rPr>
          <w:rFonts w:ascii="Times New Roman" w:hAnsi="Times New Roman" w:cs="Times New Roman"/>
        </w:rPr>
      </w:pPr>
      <w:r w:rsidRPr="002C37E5">
        <w:rPr>
          <w:rFonts w:ascii="Times New Roman" w:hAnsi="Times New Roman" w:cs="Times New Roman"/>
        </w:rPr>
        <w:t xml:space="preserve">διαμένουν μόνιμα και νόμιμα στην χώρα και έχουν, πέραν των ελλήνων πολιτών,  την ιθαγένεια (υπηκοότητα)  κράτους-μέλους της Ευρωπαϊκής Ένωσης (Ε.Ε.) ή  του Ε.Ο.Χ. ή κράτους που περιλαμβάνεται στην κυρωμένη με το </w:t>
      </w:r>
      <w:proofErr w:type="spellStart"/>
      <w:r w:rsidRPr="002C37E5">
        <w:rPr>
          <w:rFonts w:ascii="Times New Roman" w:hAnsi="Times New Roman" w:cs="Times New Roman"/>
        </w:rPr>
        <w:t>ν.δ.</w:t>
      </w:r>
      <w:proofErr w:type="spellEnd"/>
      <w:r w:rsidRPr="002C37E5">
        <w:rPr>
          <w:rFonts w:ascii="Times New Roman" w:hAnsi="Times New Roman" w:cs="Times New Roman"/>
        </w:rPr>
        <w:t xml:space="preserve"> 4017/1959 (ΦΕΚ Α 246) Ευρωπαϊκή Σύμβαση ή είναι αναγνωρισμένοι πρόσφυγες  των οποίων το καθεστώς παραμονής στην Ελλάδα διέπεται από τις διατάξεις της Σύμβασης του 1951 για το Καθεστώς των Προσφύγων (</w:t>
      </w:r>
      <w:proofErr w:type="spellStart"/>
      <w:r w:rsidRPr="002C37E5">
        <w:rPr>
          <w:rFonts w:ascii="Times New Roman" w:hAnsi="Times New Roman" w:cs="Times New Roman"/>
        </w:rPr>
        <w:t>ν.δ.</w:t>
      </w:r>
      <w:proofErr w:type="spellEnd"/>
      <w:r w:rsidRPr="002C37E5">
        <w:rPr>
          <w:rFonts w:ascii="Times New Roman" w:hAnsi="Times New Roman" w:cs="Times New Roman"/>
        </w:rPr>
        <w:t xml:space="preserve"> 3989/1959, ΦΕΚ Α 201), όπως τροποποιήθηκε από το Πρωτόκολλο της Νέας Υόρκης του 1967 για το Καθεστώς των Προσφύγων (</w:t>
      </w:r>
      <w:proofErr w:type="spellStart"/>
      <w:r w:rsidRPr="002C37E5">
        <w:rPr>
          <w:rFonts w:ascii="Times New Roman" w:hAnsi="Times New Roman" w:cs="Times New Roman"/>
        </w:rPr>
        <w:t>α.ν</w:t>
      </w:r>
      <w:proofErr w:type="spellEnd"/>
      <w:r w:rsidRPr="002C37E5">
        <w:rPr>
          <w:rFonts w:ascii="Times New Roman" w:hAnsi="Times New Roman" w:cs="Times New Roman"/>
        </w:rPr>
        <w:t xml:space="preserve">. 389/1968, ΦΕΚ Α 125) ή είναι πολίτες τρίτης χώρας μέλη οικογένειας Έλληνα πολίτη ή πολίτη Ε.Ε  ή δ) είναι δικαιούχοι καθεστώτος διεθνούς προστασίας ή είναι κάτοχοι νόμιμου τίτλου διαμονής για ανθρωπιστικούς λόγους, είναι επαναπατριζόμενοι ομογενείς, έστω και αν έχουν στερηθεί την ελληνική ιθαγένεια, εφόσον έχουν τις προϋποθέσεις του </w:t>
      </w:r>
      <w:proofErr w:type="spellStart"/>
      <w:r w:rsidRPr="002C37E5">
        <w:rPr>
          <w:rFonts w:ascii="Times New Roman" w:hAnsi="Times New Roman" w:cs="Times New Roman"/>
        </w:rPr>
        <w:t>Νόμ</w:t>
      </w:r>
      <w:proofErr w:type="spellEnd"/>
      <w:r w:rsidRPr="002C37E5">
        <w:rPr>
          <w:rFonts w:ascii="Times New Roman" w:hAnsi="Times New Roman" w:cs="Times New Roman"/>
        </w:rPr>
        <w:t>. 958/79.</w:t>
      </w:r>
      <w:r w:rsidRPr="002C37E5">
        <w:rPr>
          <w:rStyle w:val="a4"/>
          <w:rFonts w:ascii="Times New Roman" w:hAnsi="Times New Roman" w:cs="Times New Roman"/>
        </w:rPr>
        <w:t> </w:t>
      </w:r>
    </w:p>
    <w:p w:rsidR="009D6075" w:rsidRPr="002C37E5" w:rsidRDefault="009D6075" w:rsidP="007563C0">
      <w:pPr>
        <w:pStyle w:val="-HTML"/>
        <w:rPr>
          <w:rStyle w:val="a4"/>
          <w:rFonts w:ascii="Times New Roman" w:hAnsi="Times New Roman" w:cs="Times New Roman"/>
        </w:rPr>
      </w:pPr>
      <w:r w:rsidRPr="002C37E5">
        <w:rPr>
          <w:rStyle w:val="a4"/>
          <w:rFonts w:ascii="Times New Roman" w:hAnsi="Times New Roman" w:cs="Times New Roman"/>
        </w:rPr>
        <w:t xml:space="preserve">ΠΛΗΡΟΦΟΡΙΕΣ ΣΤΟ ΚΕΝΤΡΟ ΚΟΙΝΟΤΗΤΑΣ ΤΟΥ ΔΗΜΟΥ ΚΑΤΟΙΚΙΑΣ ΣΑΣ </w:t>
      </w:r>
    </w:p>
    <w:p w:rsidR="007563C0" w:rsidRPr="002C37E5" w:rsidRDefault="007563C0" w:rsidP="007563C0">
      <w:pPr>
        <w:pStyle w:val="-HTML"/>
        <w:rPr>
          <w:rStyle w:val="a4"/>
          <w:rFonts w:ascii="Times New Roman" w:hAnsi="Times New Roman" w:cs="Times New Roman"/>
        </w:rPr>
      </w:pPr>
      <w:r w:rsidRPr="002C37E5">
        <w:rPr>
          <w:rStyle w:val="a4"/>
          <w:rFonts w:ascii="Times New Roman" w:hAnsi="Times New Roman" w:cs="Times New Roman"/>
        </w:rPr>
        <w:t>ΤΗΛΕΦΩΝΙΚΟ ΚΕΝΤΡΟ ΟΠΕΚΑ </w:t>
      </w:r>
      <w:r w:rsidRPr="002C37E5">
        <w:rPr>
          <w:rFonts w:ascii="Times New Roman" w:hAnsi="Times New Roman" w:cs="Times New Roman"/>
          <w:bCs/>
        </w:rPr>
        <w:t> </w:t>
      </w:r>
      <w:r w:rsidRPr="002C37E5">
        <w:rPr>
          <w:rStyle w:val="a4"/>
          <w:rFonts w:ascii="Times New Roman" w:hAnsi="Times New Roman" w:cs="Times New Roman"/>
        </w:rPr>
        <w:t>1555</w:t>
      </w:r>
    </w:p>
    <w:p w:rsidR="00A66C45" w:rsidRPr="002C37E5" w:rsidRDefault="00A66C45" w:rsidP="007563C0">
      <w:pPr>
        <w:shd w:val="clear" w:color="auto" w:fill="FFFFFF" w:themeFill="background1"/>
        <w:tabs>
          <w:tab w:val="left" w:pos="0"/>
        </w:tabs>
        <w:spacing w:line="240" w:lineRule="auto"/>
        <w:rPr>
          <w:rFonts w:ascii="Times New Roman" w:hAnsi="Times New Roman" w:cs="Times New Roman"/>
          <w:b/>
          <w:caps/>
          <w:u w:val="single"/>
        </w:rPr>
      </w:pPr>
    </w:p>
    <w:p w:rsidR="00F70630" w:rsidRPr="002C37E5" w:rsidRDefault="004E351F" w:rsidP="009F19FB">
      <w:pPr>
        <w:pStyle w:val="1"/>
        <w:spacing w:before="0" w:line="312" w:lineRule="atLeast"/>
        <w:jc w:val="center"/>
        <w:rPr>
          <w:rFonts w:ascii="Times New Roman" w:hAnsi="Times New Roman" w:cs="Times New Roman"/>
          <w:bCs w:val="0"/>
          <w:color w:val="auto"/>
          <w:sz w:val="22"/>
          <w:szCs w:val="22"/>
          <w:u w:val="single"/>
        </w:rPr>
      </w:pPr>
      <w:r w:rsidRPr="002C37E5">
        <w:rPr>
          <w:rFonts w:ascii="Times New Roman" w:hAnsi="Times New Roman" w:cs="Times New Roman"/>
          <w:bCs w:val="0"/>
          <w:color w:val="auto"/>
          <w:sz w:val="22"/>
          <w:szCs w:val="22"/>
          <w:u w:val="single"/>
        </w:rPr>
        <w:t>ΠΡΟΓΡΑΜΜΑ ΟΙΚΟΝΟΜΙΚΗΣ ΕΝΙΣΧΥΣΗΣ ΚΩΦΩΝ ΚΑΙ ΒΑΡΗΚΟΩΝ ΑΤΟΜΩΝ</w:t>
      </w:r>
    </w:p>
    <w:p w:rsidR="00810179" w:rsidRPr="002C37E5" w:rsidRDefault="00810179" w:rsidP="00810179">
      <w:pPr>
        <w:pStyle w:val="a3"/>
        <w:numPr>
          <w:ilvl w:val="0"/>
          <w:numId w:val="18"/>
        </w:numPr>
        <w:shd w:val="clear" w:color="auto" w:fill="FFFFFF"/>
        <w:spacing w:before="100" w:beforeAutospacing="1" w:after="100" w:afterAutospacing="1" w:line="240" w:lineRule="auto"/>
        <w:textAlignment w:val="baseline"/>
        <w:rPr>
          <w:rFonts w:ascii="Times New Roman" w:eastAsia="Times New Roman" w:hAnsi="Times New Roman" w:cs="Times New Roman"/>
          <w:lang w:eastAsia="el-GR"/>
        </w:rPr>
      </w:pPr>
      <w:r w:rsidRPr="002C37E5">
        <w:rPr>
          <w:rFonts w:ascii="Times New Roman" w:eastAsia="Times New Roman" w:hAnsi="Times New Roman" w:cs="Times New Roman"/>
          <w:b/>
          <w:bCs/>
          <w:lang w:eastAsia="el-GR"/>
        </w:rPr>
        <w:t>Η οικονομική ενίσχυση ατόμων με κώφωση-</w:t>
      </w:r>
      <w:proofErr w:type="spellStart"/>
      <w:r w:rsidRPr="002C37E5">
        <w:rPr>
          <w:rFonts w:ascii="Times New Roman" w:eastAsia="Times New Roman" w:hAnsi="Times New Roman" w:cs="Times New Roman"/>
          <w:b/>
          <w:bCs/>
          <w:lang w:eastAsia="el-GR"/>
        </w:rPr>
        <w:t>βαρηκοϊα</w:t>
      </w:r>
      <w:proofErr w:type="spellEnd"/>
      <w:r w:rsidRPr="002C37E5">
        <w:rPr>
          <w:rFonts w:ascii="Times New Roman" w:eastAsia="Times New Roman" w:hAnsi="Times New Roman" w:cs="Times New Roman"/>
          <w:b/>
          <w:bCs/>
          <w:lang w:eastAsia="el-GR"/>
        </w:rPr>
        <w:t xml:space="preserve"> , χορηγείται στα πρόσωπα τα οποία, ανεξαρτήτως ηλικίας, πληρούν σωρευτικά τις κάτωθι προϋποθέσεις:</w:t>
      </w:r>
    </w:p>
    <w:p w:rsidR="00810179" w:rsidRPr="002C37E5" w:rsidRDefault="00810179" w:rsidP="00810179">
      <w:pPr>
        <w:spacing w:before="100" w:beforeAutospacing="1" w:after="100" w:afterAutospacing="1" w:line="240" w:lineRule="auto"/>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α) έχουν  κώφωση-βαρηκοΐα με ποσοστό αναπηρίας από 67% και άνω, όπως διαπιστώνεται από ισχύουσα πιστοποίηση αναπηρίας, σύμφωνα με τα οριζόμενα στην παρ. 1 του άρθρου 1 του ν. 4331/2015 (Α’ 69), και</w:t>
      </w:r>
    </w:p>
    <w:p w:rsidR="00810179" w:rsidRPr="002C37E5" w:rsidRDefault="00810179" w:rsidP="00810179">
      <w:pPr>
        <w:spacing w:before="100" w:beforeAutospacing="1" w:after="100" w:afterAutospacing="1" w:line="240" w:lineRule="auto"/>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 xml:space="preserve">β) Διαμένουν μόνιμα και νόμιμα στην Ελλάδα και έχουν, πέραν των Ελλήνων πολιτών, την ιθαγένεια (υπηκοότητα) κράτους-μέλους της Ευρωπαϊκής Ένωσης (Ε.Ε.) ή του Ε.Ο.Χ. ή κράτους που περιλαμβάνεται στην κυρωμένη με το </w:t>
      </w:r>
      <w:proofErr w:type="spellStart"/>
      <w:r w:rsidRPr="002C37E5">
        <w:rPr>
          <w:rFonts w:ascii="Times New Roman" w:eastAsia="Times New Roman" w:hAnsi="Times New Roman" w:cs="Times New Roman"/>
          <w:lang w:eastAsia="el-GR"/>
        </w:rPr>
        <w:t>ν.δ.</w:t>
      </w:r>
      <w:proofErr w:type="spellEnd"/>
      <w:r w:rsidRPr="002C37E5">
        <w:rPr>
          <w:rFonts w:ascii="Times New Roman" w:eastAsia="Times New Roman" w:hAnsi="Times New Roman" w:cs="Times New Roman"/>
          <w:lang w:eastAsia="el-GR"/>
        </w:rPr>
        <w:t xml:space="preserve"> 4017/1959 (Α’ 246) Ευρωπαϊκή Σύμβαση ή είναι ομογενείς που έχουν </w:t>
      </w:r>
      <w:r w:rsidRPr="002C37E5">
        <w:rPr>
          <w:rFonts w:ascii="Times New Roman" w:eastAsia="Times New Roman" w:hAnsi="Times New Roman" w:cs="Times New Roman"/>
          <w:lang w:eastAsia="el-GR"/>
        </w:rPr>
        <w:lastRenderedPageBreak/>
        <w:t>επαναπατριστεί ανεξάρτητα από το εάν έχουν στερηθεί ή όχι την ελληνική ιθαγένεια ή είναι αναγνωρισμένοι πρόσφυγες, των οποίων το καθεστώς παραμονής στην Ελλάδα διέπεται από τις διατάξεις της Σύμβασης του 1951 για το Καθεστώς των Προσφύγων (</w:t>
      </w:r>
      <w:proofErr w:type="spellStart"/>
      <w:r w:rsidRPr="002C37E5">
        <w:rPr>
          <w:rFonts w:ascii="Times New Roman" w:eastAsia="Times New Roman" w:hAnsi="Times New Roman" w:cs="Times New Roman"/>
          <w:lang w:eastAsia="el-GR"/>
        </w:rPr>
        <w:t>ν.δ.</w:t>
      </w:r>
      <w:proofErr w:type="spellEnd"/>
      <w:r w:rsidRPr="002C37E5">
        <w:rPr>
          <w:rFonts w:ascii="Times New Roman" w:eastAsia="Times New Roman" w:hAnsi="Times New Roman" w:cs="Times New Roman"/>
          <w:lang w:eastAsia="el-GR"/>
        </w:rPr>
        <w:t xml:space="preserve"> 3989/1959, Α’ 201), όπως τροποποιήθηκε από το Πρωτόκολλο της Νέας Υόρκης του 1967 για το καθεστώς των Προσφύγων (</w:t>
      </w:r>
      <w:proofErr w:type="spellStart"/>
      <w:r w:rsidRPr="002C37E5">
        <w:rPr>
          <w:rFonts w:ascii="Times New Roman" w:eastAsia="Times New Roman" w:hAnsi="Times New Roman" w:cs="Times New Roman"/>
          <w:lang w:eastAsia="el-GR"/>
        </w:rPr>
        <w:t>α.ν</w:t>
      </w:r>
      <w:proofErr w:type="spellEnd"/>
      <w:r w:rsidRPr="002C37E5">
        <w:rPr>
          <w:rFonts w:ascii="Times New Roman" w:eastAsia="Times New Roman" w:hAnsi="Times New Roman" w:cs="Times New Roman"/>
          <w:lang w:eastAsia="el-GR"/>
        </w:rPr>
        <w:t>. 389/1968, Α’ 125) ή είναι πολίτες τρίτης χώρας μέλη οικογένειας Έλληνα πολίτη ή πολίτη Ε.Ε.  ή είναι δικαιούχοι καθεστώτος επικουρικής προστασίας ή είναι κάτοχοι νόμιμου τίτλου διαμονής για ανθρωπιστικούς λόγους </w:t>
      </w:r>
      <w:r w:rsidRPr="002C37E5">
        <w:rPr>
          <w:rFonts w:ascii="Times New Roman" w:eastAsia="Times New Roman" w:hAnsi="Times New Roman" w:cs="Times New Roman"/>
          <w:b/>
          <w:bCs/>
          <w:lang w:eastAsia="el-GR"/>
        </w:rPr>
        <w:t>και</w:t>
      </w:r>
    </w:p>
    <w:p w:rsidR="00810179" w:rsidRPr="002C37E5" w:rsidRDefault="00810179" w:rsidP="00810179">
      <w:pPr>
        <w:spacing w:before="100" w:beforeAutospacing="1" w:after="100" w:afterAutospacing="1" w:line="240" w:lineRule="auto"/>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γ)  Δεν λαμβάνουν από δημόσιο φορέα του εσωτερικού ή του εξωτερικού οικονομική ενίσχυση για την ίδια αιτία (κώφωση-βαρηκοΐα), ποσού ίσου ή μεγαλύτερου από την οικονομική ενίσχυση που χορηγεί ο ΟΠΕΚΑ. Σε περίπτωση που λαμβάνουν οικονομική ενίσχυση για την ίδια αιτία, ποσού μικρότερου από την οικονομική ενίσχυση που χορηγεί ο ΟΠΕΚΑ, καταβάλλεται σε αυτούς η διαφορά. Στην έννοια της οικονομικής ενίσχυσης δεν περιλαμβάνεται η σύνταξη από ασφαλιστικό οργανισμό ή το Δημόσιο και</w:t>
      </w:r>
    </w:p>
    <w:p w:rsidR="00810179" w:rsidRPr="002C37E5" w:rsidRDefault="00810179" w:rsidP="00810179">
      <w:pPr>
        <w:spacing w:before="100" w:beforeAutospacing="1" w:after="100" w:afterAutospacing="1" w:line="240" w:lineRule="auto"/>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δ) Δεν απουσιάζουν στο εξωτερικό για χρονικό διάστημα μεγαλύτερο των έξι (6) μηνών εντός εκάστου ημερολογιακού έτους.</w:t>
      </w:r>
    </w:p>
    <w:p w:rsidR="00810179" w:rsidRPr="002C37E5" w:rsidRDefault="00810179" w:rsidP="00810179">
      <w:pPr>
        <w:numPr>
          <w:ilvl w:val="0"/>
          <w:numId w:val="19"/>
        </w:numPr>
        <w:shd w:val="clear" w:color="auto" w:fill="FFFFFF"/>
        <w:spacing w:before="100" w:beforeAutospacing="1" w:after="100" w:afterAutospacing="1" w:line="240" w:lineRule="auto"/>
        <w:textAlignment w:val="baseline"/>
        <w:rPr>
          <w:rFonts w:ascii="Times New Roman" w:eastAsia="Times New Roman" w:hAnsi="Times New Roman" w:cs="Times New Roman"/>
          <w:lang w:eastAsia="el-GR"/>
        </w:rPr>
      </w:pPr>
      <w:r w:rsidRPr="002C37E5">
        <w:rPr>
          <w:rFonts w:ascii="Times New Roman" w:eastAsia="Times New Roman" w:hAnsi="Times New Roman" w:cs="Times New Roman"/>
          <w:b/>
          <w:bCs/>
          <w:lang w:eastAsia="el-GR"/>
        </w:rPr>
        <w:t xml:space="preserve">  Θεσμικό πλαίσιο </w:t>
      </w:r>
      <w:r w:rsidRPr="002C37E5">
        <w:rPr>
          <w:rFonts w:ascii="Times New Roman" w:eastAsia="Times New Roman" w:hAnsi="Times New Roman" w:cs="Times New Roman"/>
          <w:lang w:eastAsia="el-GR"/>
        </w:rPr>
        <w:t xml:space="preserve">Η </w:t>
      </w:r>
      <w:proofErr w:type="spellStart"/>
      <w:r w:rsidRPr="002C37E5">
        <w:rPr>
          <w:rFonts w:ascii="Times New Roman" w:eastAsia="Times New Roman" w:hAnsi="Times New Roman" w:cs="Times New Roman"/>
          <w:lang w:eastAsia="el-GR"/>
        </w:rPr>
        <w:t>αριθμ</w:t>
      </w:r>
      <w:proofErr w:type="spellEnd"/>
      <w:r w:rsidRPr="002C37E5">
        <w:rPr>
          <w:rFonts w:ascii="Times New Roman" w:eastAsia="Times New Roman" w:hAnsi="Times New Roman" w:cs="Times New Roman"/>
          <w:lang w:eastAsia="el-GR"/>
        </w:rPr>
        <w:t>. 6133/ 30-04-2025(ΦΕΚ Β΄2086/2025 ) Κοινή Υπουργική Απόφαση</w:t>
      </w:r>
    </w:p>
    <w:p w:rsidR="00810179" w:rsidRPr="002C37E5" w:rsidRDefault="00810179" w:rsidP="00810179">
      <w:pPr>
        <w:numPr>
          <w:ilvl w:val="0"/>
          <w:numId w:val="20"/>
        </w:numPr>
        <w:shd w:val="clear" w:color="auto" w:fill="FFFFFF"/>
        <w:spacing w:before="100" w:beforeAutospacing="1" w:after="100" w:afterAutospacing="1" w:line="240" w:lineRule="auto"/>
        <w:textAlignment w:val="baseline"/>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 </w:t>
      </w:r>
      <w:r w:rsidRPr="002C37E5">
        <w:rPr>
          <w:rFonts w:ascii="Times New Roman" w:eastAsia="Times New Roman" w:hAnsi="Times New Roman" w:cs="Times New Roman"/>
          <w:b/>
          <w:bCs/>
          <w:lang w:eastAsia="el-GR"/>
        </w:rPr>
        <w:t xml:space="preserve">Δικαιολογητικά: </w:t>
      </w:r>
      <w:r w:rsidRPr="002C37E5">
        <w:rPr>
          <w:rFonts w:ascii="Times New Roman" w:eastAsia="Times New Roman" w:hAnsi="Times New Roman" w:cs="Times New Roman"/>
          <w:lang w:eastAsia="el-GR"/>
        </w:rPr>
        <w:t>Τα άτομα που λαμβάνουν οικονομική ενίσχυση για την ίδια αιτία από οποιανδήποτε άλλη πηγή, προσκομίζουν βεβαίωση από την οποία να προκύπτει η ημερομηνία χορήγησης και το ύψος του ποσού.</w:t>
      </w:r>
    </w:p>
    <w:p w:rsidR="00141C24" w:rsidRPr="002C37E5" w:rsidRDefault="00141C24" w:rsidP="00141C24">
      <w:pPr>
        <w:pStyle w:val="-HTML"/>
        <w:rPr>
          <w:rStyle w:val="a4"/>
          <w:rFonts w:ascii="Times New Roman" w:hAnsi="Times New Roman" w:cs="Times New Roman"/>
        </w:rPr>
      </w:pPr>
      <w:r w:rsidRPr="002C37E5">
        <w:rPr>
          <w:rStyle w:val="a4"/>
          <w:rFonts w:ascii="Times New Roman" w:hAnsi="Times New Roman" w:cs="Times New Roman"/>
        </w:rPr>
        <w:t xml:space="preserve">ΠΛΗΡΟΦΟΡΙΕΣ ΣΤΟ ΚΕΝΤΡΟ ΚΟΙΝΟΤΗΤΑΣ ΤΟΥ ΔΗΜΟΥ ΚΑΤΟΙΚΙΑΣ ΣΑΣ </w:t>
      </w:r>
    </w:p>
    <w:p w:rsidR="00500DBC" w:rsidRPr="002C37E5" w:rsidRDefault="00141C24" w:rsidP="00500DBC">
      <w:pPr>
        <w:pStyle w:val="-HTML"/>
        <w:rPr>
          <w:rStyle w:val="a4"/>
          <w:rFonts w:ascii="Times New Roman" w:hAnsi="Times New Roman" w:cs="Times New Roman"/>
        </w:rPr>
      </w:pPr>
      <w:r w:rsidRPr="002C37E5">
        <w:rPr>
          <w:rStyle w:val="a4"/>
          <w:rFonts w:ascii="Times New Roman" w:hAnsi="Times New Roman" w:cs="Times New Roman"/>
        </w:rPr>
        <w:t>Τ</w:t>
      </w:r>
      <w:r w:rsidR="00500DBC" w:rsidRPr="002C37E5">
        <w:rPr>
          <w:rStyle w:val="a4"/>
          <w:rFonts w:ascii="Times New Roman" w:hAnsi="Times New Roman" w:cs="Times New Roman"/>
        </w:rPr>
        <w:t>ΗΛΕΦΩΝΙΚΟ ΚΕΝΤΡΟ ΟΠΕΚΑ </w:t>
      </w:r>
      <w:r w:rsidR="00500DBC" w:rsidRPr="002C37E5">
        <w:rPr>
          <w:rFonts w:ascii="Times New Roman" w:hAnsi="Times New Roman" w:cs="Times New Roman"/>
          <w:bCs/>
        </w:rPr>
        <w:t> </w:t>
      </w:r>
      <w:r w:rsidR="00500DBC" w:rsidRPr="002C37E5">
        <w:rPr>
          <w:rStyle w:val="a4"/>
          <w:rFonts w:ascii="Times New Roman" w:hAnsi="Times New Roman" w:cs="Times New Roman"/>
        </w:rPr>
        <w:t>1555</w:t>
      </w:r>
    </w:p>
    <w:p w:rsidR="004E351F" w:rsidRPr="002C37E5" w:rsidRDefault="004E351F" w:rsidP="00500DBC">
      <w:pPr>
        <w:pStyle w:val="-HTML"/>
        <w:rPr>
          <w:rStyle w:val="a4"/>
          <w:rFonts w:ascii="Times New Roman" w:hAnsi="Times New Roman" w:cs="Times New Roman"/>
        </w:rPr>
      </w:pPr>
    </w:p>
    <w:p w:rsidR="004E351F" w:rsidRPr="002C37E5" w:rsidRDefault="004E351F" w:rsidP="00500DBC">
      <w:pPr>
        <w:pStyle w:val="-HTML"/>
        <w:rPr>
          <w:rStyle w:val="a4"/>
          <w:rFonts w:ascii="Times New Roman" w:hAnsi="Times New Roman" w:cs="Times New Roman"/>
        </w:rPr>
      </w:pPr>
    </w:p>
    <w:p w:rsidR="00500DBC" w:rsidRPr="002C37E5" w:rsidRDefault="00500DBC" w:rsidP="00500DBC">
      <w:pPr>
        <w:shd w:val="clear" w:color="auto" w:fill="FFFFFF" w:themeFill="background1"/>
        <w:spacing w:line="360" w:lineRule="auto"/>
        <w:jc w:val="center"/>
        <w:rPr>
          <w:rFonts w:ascii="Times New Roman" w:hAnsi="Times New Roman" w:cs="Times New Roman"/>
          <w:caps/>
          <w:u w:val="single"/>
        </w:rPr>
      </w:pPr>
      <w:r w:rsidRPr="002C37E5">
        <w:rPr>
          <w:rFonts w:ascii="Times New Roman" w:hAnsi="Times New Roman" w:cs="Times New Roman"/>
          <w:b/>
          <w:bCs/>
          <w:caps/>
          <w:u w:val="single"/>
        </w:rPr>
        <w:t xml:space="preserve">Επίδομα κίνησης </w:t>
      </w:r>
    </w:p>
    <w:p w:rsidR="00500DBC" w:rsidRPr="002C37E5" w:rsidRDefault="00500DBC" w:rsidP="00500DBC">
      <w:pPr>
        <w:spacing w:line="240" w:lineRule="auto"/>
        <w:jc w:val="both"/>
        <w:rPr>
          <w:rFonts w:ascii="Times New Roman" w:hAnsi="Times New Roman" w:cs="Times New Roman"/>
        </w:rPr>
      </w:pPr>
      <w:r w:rsidRPr="002C37E5">
        <w:rPr>
          <w:rFonts w:ascii="Times New Roman" w:hAnsi="Times New Roman" w:cs="Times New Roman"/>
          <w:b/>
          <w:bCs/>
        </w:rPr>
        <w:t>1.</w:t>
      </w:r>
      <w:r w:rsidRPr="002C37E5">
        <w:rPr>
          <w:rFonts w:ascii="Times New Roman" w:hAnsi="Times New Roman" w:cs="Times New Roman"/>
          <w:bCs/>
        </w:rPr>
        <w:t xml:space="preserve"> Το επίδομα κίνησης χορηγείται σε α</w:t>
      </w:r>
      <w:r w:rsidRPr="002C37E5">
        <w:rPr>
          <w:rFonts w:ascii="Times New Roman" w:hAnsi="Times New Roman" w:cs="Times New Roman"/>
        </w:rPr>
        <w:t xml:space="preserve">νασφάλιστους και ασφαλισμένους εφόσον κριθούν από την αρμόδια υγειονομική επιτροπή των ΚΕΠΑ ότι έχουν:   </w:t>
      </w:r>
    </w:p>
    <w:p w:rsidR="00500DBC" w:rsidRPr="002C37E5" w:rsidRDefault="00500DBC" w:rsidP="00500DBC">
      <w:pPr>
        <w:spacing w:after="60" w:line="240" w:lineRule="auto"/>
        <w:jc w:val="both"/>
        <w:rPr>
          <w:rFonts w:ascii="Times New Roman" w:hAnsi="Times New Roman" w:cs="Times New Roman"/>
        </w:rPr>
      </w:pPr>
      <w:r w:rsidRPr="002C37E5">
        <w:rPr>
          <w:rFonts w:ascii="Times New Roman" w:hAnsi="Times New Roman" w:cs="Times New Roman"/>
          <w:b/>
        </w:rPr>
        <w:t xml:space="preserve">α) ακρωτηριασμό και των δύο κάτω άκρων, με ποσοστό αναπηρίας  80% και άνω </w:t>
      </w:r>
    </w:p>
    <w:p w:rsidR="00500DBC" w:rsidRPr="002C37E5" w:rsidRDefault="00500DBC" w:rsidP="00500DBC">
      <w:pPr>
        <w:spacing w:after="60" w:line="240" w:lineRule="auto"/>
        <w:jc w:val="both"/>
        <w:rPr>
          <w:rFonts w:ascii="Times New Roman" w:hAnsi="Times New Roman" w:cs="Times New Roman"/>
        </w:rPr>
      </w:pPr>
      <w:r w:rsidRPr="002C37E5">
        <w:rPr>
          <w:rFonts w:ascii="Times New Roman" w:hAnsi="Times New Roman" w:cs="Times New Roman"/>
          <w:b/>
        </w:rPr>
        <w:t>β) ακρωτηριασμό και των δύο άνω άκρων, με ποσοστό αναπηρίας 80% και άνω</w:t>
      </w:r>
    </w:p>
    <w:p w:rsidR="00500DBC" w:rsidRPr="002C37E5" w:rsidRDefault="00500DBC" w:rsidP="00500DBC">
      <w:pPr>
        <w:spacing w:after="60" w:line="240" w:lineRule="auto"/>
        <w:jc w:val="both"/>
        <w:rPr>
          <w:rFonts w:ascii="Times New Roman" w:hAnsi="Times New Roman" w:cs="Times New Roman"/>
        </w:rPr>
      </w:pPr>
      <w:r w:rsidRPr="002C37E5">
        <w:rPr>
          <w:rFonts w:ascii="Times New Roman" w:hAnsi="Times New Roman" w:cs="Times New Roman"/>
          <w:b/>
        </w:rPr>
        <w:t>γ) παράλυση των δύο κάτω άκρων, με ποσοστό αναπηρίας 80% και  άνω</w:t>
      </w:r>
    </w:p>
    <w:p w:rsidR="00500DBC" w:rsidRPr="002C37E5" w:rsidRDefault="00500DBC" w:rsidP="00500DBC">
      <w:pPr>
        <w:spacing w:line="240" w:lineRule="auto"/>
        <w:jc w:val="both"/>
        <w:rPr>
          <w:rFonts w:ascii="Times New Roman" w:hAnsi="Times New Roman" w:cs="Times New Roman"/>
        </w:rPr>
      </w:pPr>
      <w:r w:rsidRPr="002C37E5">
        <w:rPr>
          <w:rFonts w:ascii="Times New Roman" w:hAnsi="Times New Roman" w:cs="Times New Roman"/>
        </w:rPr>
        <w:t>ανεξάρτητα από το αν είναι κύριοι, νομείς, κάτοχοι ή χρήστες ιδιωτικής χρήσης επιβατικού οχήματος.</w:t>
      </w:r>
    </w:p>
    <w:p w:rsidR="00500DBC" w:rsidRPr="002C37E5" w:rsidRDefault="00500DBC" w:rsidP="00500DBC">
      <w:pPr>
        <w:spacing w:after="60" w:line="240" w:lineRule="auto"/>
        <w:jc w:val="both"/>
        <w:rPr>
          <w:rFonts w:ascii="Trebuchet MS" w:hAnsi="Trebuchet MS" w:cs="Tahoma"/>
        </w:rPr>
      </w:pPr>
      <w:r w:rsidRPr="002C37E5">
        <w:rPr>
          <w:rFonts w:ascii="Times New Roman" w:hAnsi="Times New Roman" w:cs="Times New Roman"/>
        </w:rPr>
        <w:t>Επισημαίνουμε ότι, σύμφωνα με απόφαση αριθ.12, της 221ης/25-6-2009 ολομέλειας του ΚΕ.Σ.Υ (Κεντρικό Συμβούλιο Υγείας), παραπληγία-</w:t>
      </w:r>
      <w:proofErr w:type="spellStart"/>
      <w:r w:rsidRPr="002C37E5">
        <w:rPr>
          <w:rFonts w:ascii="Times New Roman" w:hAnsi="Times New Roman" w:cs="Times New Roman"/>
        </w:rPr>
        <w:t>παραπάρεση</w:t>
      </w:r>
      <w:proofErr w:type="spellEnd"/>
      <w:r w:rsidRPr="002C37E5">
        <w:rPr>
          <w:rFonts w:ascii="Times New Roman" w:hAnsi="Times New Roman" w:cs="Times New Roman"/>
        </w:rPr>
        <w:t xml:space="preserve">, με ΠΑ 80% και άνω καθώς και τετραπληγία- </w:t>
      </w:r>
      <w:proofErr w:type="spellStart"/>
      <w:r w:rsidRPr="002C37E5">
        <w:rPr>
          <w:rFonts w:ascii="Times New Roman" w:hAnsi="Times New Roman" w:cs="Times New Roman"/>
        </w:rPr>
        <w:t>τετραπάρεση</w:t>
      </w:r>
      <w:proofErr w:type="spellEnd"/>
      <w:r w:rsidRPr="002C37E5">
        <w:rPr>
          <w:rFonts w:ascii="Times New Roman" w:hAnsi="Times New Roman" w:cs="Times New Roman"/>
        </w:rPr>
        <w:t>, με ΠΑ 80% και άνω, αντιστοιχούν με τον όρο παράλυση των δύο κάτω άκρων με ΠΑ 80% , όπως διατυπώνεται στο Ν. 3627/2007 (ΦΕΚ 292/24-12-2007, άρθ. 7).</w:t>
      </w:r>
    </w:p>
    <w:p w:rsidR="00500DBC" w:rsidRPr="002C37E5" w:rsidRDefault="00500DBC" w:rsidP="00500DBC">
      <w:pPr>
        <w:spacing w:after="60" w:line="240" w:lineRule="auto"/>
        <w:jc w:val="both"/>
        <w:rPr>
          <w:rFonts w:ascii="Times New Roman" w:hAnsi="Times New Roman" w:cs="Times New Roman"/>
          <w:b/>
        </w:rPr>
      </w:pPr>
      <w:r w:rsidRPr="002C37E5">
        <w:rPr>
          <w:rFonts w:ascii="Times New Roman" w:hAnsi="Times New Roman" w:cs="Times New Roman"/>
          <w:b/>
        </w:rPr>
        <w:t>2. Δικαιούχα πρόσωπα:</w:t>
      </w:r>
    </w:p>
    <w:p w:rsidR="00500DBC" w:rsidRPr="002C37E5" w:rsidRDefault="00500DBC" w:rsidP="00500DBC">
      <w:pPr>
        <w:spacing w:after="60" w:line="240" w:lineRule="auto"/>
        <w:jc w:val="both"/>
        <w:rPr>
          <w:rFonts w:ascii="Times New Roman" w:hAnsi="Times New Roman" w:cs="Times New Roman"/>
        </w:rPr>
      </w:pPr>
      <w:r w:rsidRPr="002C37E5">
        <w:rPr>
          <w:rFonts w:ascii="Times New Roman" w:hAnsi="Times New Roman" w:cs="Times New Roman"/>
        </w:rPr>
        <w:t>Δικαιούχα πρόσωπα είναι:</w:t>
      </w:r>
    </w:p>
    <w:p w:rsidR="00500DBC" w:rsidRPr="002C37E5" w:rsidRDefault="00500DBC" w:rsidP="00500DBC">
      <w:pPr>
        <w:spacing w:after="60" w:line="240" w:lineRule="auto"/>
        <w:jc w:val="both"/>
        <w:rPr>
          <w:rFonts w:ascii="Times New Roman" w:hAnsi="Times New Roman" w:cs="Times New Roman"/>
        </w:rPr>
      </w:pPr>
      <w:r w:rsidRPr="002C37E5">
        <w:rPr>
          <w:rFonts w:ascii="Times New Roman" w:hAnsi="Times New Roman" w:cs="Times New Roman"/>
        </w:rPr>
        <w:t>Τα ανασφάλιστα, τα άμεσα ή έμμεσα ασφαλισμένα άτομα καθώς και οι συνταξιούχοι ασφαλιστικών φορέων.</w:t>
      </w:r>
    </w:p>
    <w:p w:rsidR="00500DBC" w:rsidRPr="002C37E5" w:rsidRDefault="00500DBC" w:rsidP="00500DBC">
      <w:pPr>
        <w:autoSpaceDE w:val="0"/>
        <w:autoSpaceDN w:val="0"/>
        <w:adjustRightInd w:val="0"/>
        <w:spacing w:after="0" w:line="240" w:lineRule="auto"/>
        <w:rPr>
          <w:rStyle w:val="a4"/>
          <w:rFonts w:ascii="Times New Roman" w:hAnsi="Times New Roman" w:cs="Times New Roman"/>
          <w:sz w:val="20"/>
          <w:szCs w:val="20"/>
        </w:rPr>
      </w:pPr>
      <w:r w:rsidRPr="002C37E5">
        <w:rPr>
          <w:rFonts w:ascii="Times New Roman" w:eastAsia="MyriadPro-Regular" w:hAnsi="Times New Roman" w:cs="Times New Roman"/>
          <w:b/>
        </w:rPr>
        <w:t>Πληροφορίες στο Κέντρο Κοινότητας του Δήμου σας (</w:t>
      </w:r>
      <w:r w:rsidRPr="002C37E5">
        <w:rPr>
          <w:rStyle w:val="a4"/>
          <w:rFonts w:ascii="Times New Roman" w:hAnsi="Times New Roman" w:cs="Times New Roman"/>
          <w:sz w:val="16"/>
          <w:szCs w:val="16"/>
        </w:rPr>
        <w:t>ΤΗΛΕΦΩΝΙΚΟ ΚΕΝΤΡΟ ΟΠΕΚΑ</w:t>
      </w:r>
      <w:r w:rsidRPr="002C37E5">
        <w:rPr>
          <w:rStyle w:val="a4"/>
          <w:rFonts w:ascii="Times New Roman" w:hAnsi="Times New Roman" w:cs="Times New Roman"/>
          <w:sz w:val="20"/>
          <w:szCs w:val="20"/>
        </w:rPr>
        <w:t> </w:t>
      </w:r>
      <w:r w:rsidRPr="002C37E5">
        <w:rPr>
          <w:rFonts w:ascii="Times New Roman" w:hAnsi="Times New Roman" w:cs="Times New Roman"/>
          <w:bCs/>
          <w:sz w:val="20"/>
          <w:szCs w:val="20"/>
        </w:rPr>
        <w:t> </w:t>
      </w:r>
      <w:r w:rsidRPr="002C37E5">
        <w:rPr>
          <w:rStyle w:val="a4"/>
          <w:rFonts w:ascii="Times New Roman" w:hAnsi="Times New Roman" w:cs="Times New Roman"/>
          <w:sz w:val="20"/>
          <w:szCs w:val="20"/>
        </w:rPr>
        <w:t>1555).</w:t>
      </w:r>
    </w:p>
    <w:p w:rsidR="00462128" w:rsidRPr="002C37E5" w:rsidRDefault="00462128" w:rsidP="00500DBC">
      <w:pPr>
        <w:autoSpaceDE w:val="0"/>
        <w:autoSpaceDN w:val="0"/>
        <w:adjustRightInd w:val="0"/>
        <w:spacing w:after="0" w:line="240" w:lineRule="auto"/>
        <w:rPr>
          <w:rStyle w:val="a4"/>
          <w:rFonts w:ascii="Times New Roman" w:hAnsi="Times New Roman" w:cs="Times New Roman"/>
          <w:sz w:val="20"/>
          <w:szCs w:val="20"/>
        </w:rPr>
      </w:pPr>
    </w:p>
    <w:p w:rsidR="00500DBC" w:rsidRPr="002C37E5" w:rsidRDefault="00500DBC" w:rsidP="00500DBC">
      <w:pPr>
        <w:autoSpaceDE w:val="0"/>
        <w:autoSpaceDN w:val="0"/>
        <w:adjustRightInd w:val="0"/>
        <w:spacing w:after="0" w:line="240" w:lineRule="auto"/>
        <w:rPr>
          <w:rStyle w:val="a4"/>
          <w:rFonts w:ascii="Times New Roman" w:hAnsi="Times New Roman" w:cs="Times New Roman"/>
          <w:sz w:val="20"/>
          <w:szCs w:val="20"/>
        </w:rPr>
      </w:pPr>
    </w:p>
    <w:p w:rsidR="00500DBC" w:rsidRPr="002C37E5" w:rsidRDefault="00500DBC" w:rsidP="00500DBC">
      <w:pPr>
        <w:pStyle w:val="a3"/>
        <w:jc w:val="center"/>
        <w:rPr>
          <w:rFonts w:ascii="Times New Roman" w:hAnsi="Times New Roman" w:cs="Times New Roman"/>
          <w:b/>
          <w:u w:val="single"/>
        </w:rPr>
      </w:pPr>
      <w:r w:rsidRPr="002C37E5">
        <w:rPr>
          <w:rFonts w:ascii="Times New Roman" w:hAnsi="Times New Roman" w:cs="Times New Roman"/>
          <w:b/>
          <w:u w:val="single"/>
        </w:rPr>
        <w:t>ΕΛΑΧΙΣΤΟ ΕΓΓΥΗΜΕΝΟ ΕΙΣΟΔΗΜΑ ( ΠΡΩΗΝ ΚΟΙΝΩΝΙΚΟ ΕΙΣΟΔΗΜΑ ΑΛΛΗΛΕΓΓΥΗΣ)</w:t>
      </w:r>
    </w:p>
    <w:p w:rsidR="0071701B" w:rsidRPr="002C37E5" w:rsidRDefault="0071701B" w:rsidP="0071701B">
      <w:pPr>
        <w:pStyle w:val="xmsonormal"/>
        <w:shd w:val="clear" w:color="auto" w:fill="FFFFFF"/>
        <w:rPr>
          <w:sz w:val="22"/>
          <w:szCs w:val="22"/>
        </w:rPr>
      </w:pPr>
      <w:r w:rsidRPr="002C37E5">
        <w:rPr>
          <w:sz w:val="22"/>
          <w:szCs w:val="22"/>
        </w:rPr>
        <w:t xml:space="preserve">Το Ελάχιστο Εγγυημένο Εισόδημα είναι ένα </w:t>
      </w:r>
      <w:proofErr w:type="spellStart"/>
      <w:r w:rsidRPr="002C37E5">
        <w:rPr>
          <w:sz w:val="22"/>
          <w:szCs w:val="22"/>
        </w:rPr>
        <w:t>προνοιακό</w:t>
      </w:r>
      <w:proofErr w:type="spellEnd"/>
      <w:r w:rsidRPr="002C37E5">
        <w:rPr>
          <w:sz w:val="22"/>
          <w:szCs w:val="22"/>
        </w:rPr>
        <w:t xml:space="preserve"> πρόγραμμα που δίνεται σε ευάλωτα νοικοκυριά. Το πρόγραμμα βασίζεται σε τρεις πυλώνες: α) την εισοδηματική ενίσχυση, β) τη διασύνδεση με υπηρεσίες κοινωνικής ένταξης, και γ) τη διασύνδεση με υπηρεσίες ενεργοποίησης που στοχεύουν στην ένταξη ή επανένταξη των δικαιούχων στην αγορά εργασίας και στην κοινωνική επανένταξη. </w:t>
      </w:r>
      <w:r w:rsidRPr="002C37E5">
        <w:rPr>
          <w:b/>
          <w:bCs/>
          <w:sz w:val="22"/>
          <w:szCs w:val="22"/>
        </w:rPr>
        <w:t> </w:t>
      </w:r>
    </w:p>
    <w:p w:rsidR="0071701B" w:rsidRPr="002C37E5" w:rsidRDefault="0071701B" w:rsidP="0071701B">
      <w:pPr>
        <w:pStyle w:val="xmsonormal"/>
        <w:shd w:val="clear" w:color="auto" w:fill="FFFFFF"/>
        <w:rPr>
          <w:sz w:val="22"/>
          <w:szCs w:val="22"/>
        </w:rPr>
      </w:pPr>
      <w:r w:rsidRPr="002C37E5">
        <w:rPr>
          <w:b/>
          <w:bCs/>
          <w:sz w:val="22"/>
          <w:szCs w:val="22"/>
        </w:rPr>
        <w:t xml:space="preserve">Σε τι συνίσταται: </w:t>
      </w:r>
      <w:r w:rsidRPr="002C37E5">
        <w:rPr>
          <w:sz w:val="22"/>
          <w:szCs w:val="22"/>
        </w:rPr>
        <w:t>1. </w:t>
      </w:r>
      <w:r w:rsidRPr="002C37E5">
        <w:rPr>
          <w:b/>
          <w:bCs/>
          <w:sz w:val="22"/>
          <w:szCs w:val="22"/>
        </w:rPr>
        <w:t>Σε εισοδηματική ενίσχυση</w:t>
      </w:r>
      <w:r w:rsidRPr="002C37E5">
        <w:rPr>
          <w:sz w:val="22"/>
          <w:szCs w:val="22"/>
        </w:rPr>
        <w:t>: το χρηματικό ποσό ενίσχυσης της ωφελούμενης μονάδας.(Δείτε παρακάτω ποιες χαρακτηρίζονται </w:t>
      </w:r>
      <w:r w:rsidRPr="002C37E5">
        <w:rPr>
          <w:b/>
          <w:bCs/>
          <w:sz w:val="22"/>
          <w:szCs w:val="22"/>
        </w:rPr>
        <w:t>ωφελούμενες ομάδες</w:t>
      </w:r>
      <w:r w:rsidRPr="002C37E5">
        <w:rPr>
          <w:sz w:val="22"/>
          <w:szCs w:val="22"/>
        </w:rPr>
        <w:t> ), 2. </w:t>
      </w:r>
      <w:r w:rsidRPr="002C37E5">
        <w:rPr>
          <w:b/>
          <w:bCs/>
          <w:sz w:val="22"/>
          <w:szCs w:val="22"/>
        </w:rPr>
        <w:t xml:space="preserve">Σε συμπληρωματικές </w:t>
      </w:r>
      <w:r w:rsidRPr="002C37E5">
        <w:rPr>
          <w:b/>
          <w:bCs/>
          <w:sz w:val="22"/>
          <w:szCs w:val="22"/>
        </w:rPr>
        <w:lastRenderedPageBreak/>
        <w:t>κοινωνικές υπηρεσίες,</w:t>
      </w:r>
      <w:r w:rsidRPr="002C37E5">
        <w:rPr>
          <w:sz w:val="22"/>
          <w:szCs w:val="22"/>
        </w:rPr>
        <w:t> παροχές και αγαθά: διασύνδεση των μελών της ωφελούμενης μονάδας, εφόσον πληρούν τα κριτήρια ένταξης εκάστου προγράμματος, με: –  Δωρεάν ιατροφαρμακευτική περίθαλψη ανασφάλιστων, –  Παραπομπή και ένταξη σε δομές και υπηρεσίες κοινωνικής φροντίδας και υποστήριξης,  – Ένταξη σε προγράμματα και κοινωνικές δομές για την αντιμετώπιση της φτώχειας. -` Ένταξη στις δράσεις που υλοποιούνται στο πλαίσιο του Επιχειρησιακού Προγράμματος του Ταμείου Ευρωπαϊκής Βοήθειας προς τους Άπορους.  – Κοινωνικό τιμολόγιο παροχών ηλεκτρικής ενέργειας. –  Κοινωνικό τιμολόγιο παροχών ύδρευσης.  – Κοινωνικό τιμολόγιο Δήμων και Δημοτικών Επιχειρήσεων. 3</w:t>
      </w:r>
      <w:r w:rsidRPr="002C37E5">
        <w:rPr>
          <w:b/>
          <w:bCs/>
          <w:sz w:val="22"/>
          <w:szCs w:val="22"/>
        </w:rPr>
        <w:t>. Σε υπηρεσίες ενεργοποίησης: προώθηση των δικαιούχων</w:t>
      </w:r>
      <w:r w:rsidRPr="002C37E5">
        <w:rPr>
          <w:sz w:val="22"/>
          <w:szCs w:val="22"/>
        </w:rPr>
        <w:t>, εφόσον δύνανται να εργαστούν, σε δράσεις που στοχεύουν στην ένταξη ή επανένταξή τους στην αγορά εργασίας και μπορεί να περιλαμβάνουν, μεταξύ άλλων: – Την κάλυψη προτεινόμενης θέσης εργασίας. – Τη συμμετοχή σε προγράμματα κοινωφελούς εργασίας. – Τη συμμετοχή σε προγράμματα επαγγελματικής κατάρτισης. – Τη συμμετοχή σε προγράμματα απόκτησης επαγγελματικής εμπειρίας. – Την ένταξη ή την επιστροφή στο εκπαιδευτικό σύστημα και στα σχολεία δεύτερης ευκαιρίας.</w:t>
      </w:r>
      <w:r w:rsidRPr="002C37E5">
        <w:rPr>
          <w:b/>
          <w:bCs/>
          <w:sz w:val="22"/>
          <w:szCs w:val="22"/>
        </w:rPr>
        <w:t> </w:t>
      </w:r>
    </w:p>
    <w:p w:rsidR="000031BD" w:rsidRPr="002C37E5" w:rsidRDefault="0071701B" w:rsidP="0071701B">
      <w:pPr>
        <w:pStyle w:val="xmsonormal"/>
        <w:shd w:val="clear" w:color="auto" w:fill="FFFFFF"/>
        <w:rPr>
          <w:b/>
          <w:u w:val="single"/>
        </w:rPr>
      </w:pPr>
      <w:r w:rsidRPr="002C37E5">
        <w:rPr>
          <w:b/>
          <w:bCs/>
          <w:sz w:val="22"/>
          <w:szCs w:val="22"/>
        </w:rPr>
        <w:t>Ποιες θεωρούνται ωφελούμενες ομάδες:  α. Μονοπρόσωπο νοικοκυριό</w:t>
      </w:r>
      <w:r w:rsidRPr="002C37E5">
        <w:rPr>
          <w:sz w:val="22"/>
          <w:szCs w:val="22"/>
        </w:rPr>
        <w:t xml:space="preserve">: κάθε ενήλικο άτομο που διαμένει μόνο του σε κατοικία και δεν εμπίπτει στην κατηγορία ενηλίκων έως 25 ετών που φοιτούν σε πανεπιστημιακές σχολές ή σχολεία ή ινστιτούτα επαγγελματικής εκπαίδευσης ή κατάρτισης της ημεδαπής ή αλλοδαπής, </w:t>
      </w:r>
      <w:r w:rsidRPr="002C37E5">
        <w:rPr>
          <w:b/>
          <w:bCs/>
          <w:sz w:val="22"/>
          <w:szCs w:val="22"/>
        </w:rPr>
        <w:t>  β. Πολυπρόσωπο νοικοκυριό:</w:t>
      </w:r>
      <w:r w:rsidRPr="002C37E5">
        <w:rPr>
          <w:sz w:val="22"/>
          <w:szCs w:val="22"/>
        </w:rPr>
        <w:t xml:space="preserve"> όλα τα άτομα που διαμένουν κάτω από την ίδια στέγη. </w:t>
      </w:r>
      <w:r w:rsidRPr="002C37E5">
        <w:rPr>
          <w:b/>
          <w:bCs/>
          <w:sz w:val="22"/>
          <w:szCs w:val="22"/>
        </w:rPr>
        <w:t>Στο πολυπρόσωπο νοικοκυριό</w:t>
      </w:r>
      <w:r w:rsidRPr="002C37E5">
        <w:rPr>
          <w:sz w:val="22"/>
          <w:szCs w:val="22"/>
        </w:rPr>
        <w:t xml:space="preserve"> εντάσσονται: </w:t>
      </w:r>
      <w:r w:rsidRPr="002C37E5">
        <w:rPr>
          <w:b/>
          <w:bCs/>
          <w:sz w:val="22"/>
          <w:szCs w:val="22"/>
        </w:rPr>
        <w:t>1)</w:t>
      </w:r>
      <w:r w:rsidRPr="002C37E5">
        <w:rPr>
          <w:sz w:val="22"/>
          <w:szCs w:val="22"/>
        </w:rPr>
        <w:t xml:space="preserve"> φιλοξενούμενα άτομα ή φιλοξενούμενη οικογένεια, με την προϋπόθεση ότι η φιλοξενία είχε δηλωθεί στην τελευταία εκκαθαρισμένη δήλωση φορολογίας εισοδήματος και </w:t>
      </w:r>
      <w:r w:rsidRPr="002C37E5">
        <w:rPr>
          <w:b/>
          <w:bCs/>
          <w:sz w:val="22"/>
          <w:szCs w:val="22"/>
        </w:rPr>
        <w:t>2)</w:t>
      </w:r>
      <w:r w:rsidRPr="002C37E5">
        <w:rPr>
          <w:sz w:val="22"/>
          <w:szCs w:val="22"/>
        </w:rPr>
        <w:t xml:space="preserve"> τα ενήλικα τέκνα έως 25 ετών που φοιτούν σε πανεπιστημιακές σχολές ή σχολεία ή ινστιτούτα επαγγελματικής εκπαίδευσης ή κατάρτισης, ανεξαρτήτως του τόπου διαμονής τους, </w:t>
      </w:r>
      <w:r w:rsidRPr="002C37E5">
        <w:rPr>
          <w:b/>
          <w:bCs/>
          <w:sz w:val="22"/>
          <w:szCs w:val="22"/>
        </w:rPr>
        <w:t> γ. Άστεγοι</w:t>
      </w:r>
      <w:r w:rsidRPr="002C37E5">
        <w:rPr>
          <w:sz w:val="22"/>
          <w:szCs w:val="22"/>
        </w:rPr>
        <w:t>: τα άτομα που διαβιούν στο δρόμο ή σε ακατάλληλα καταλύματα, υπό την προϋπόθεση ότι έχουν καταγραφεί από τις κοινωνικές υπηρεσίες των Δήμων ή των Κέντρων Κοινότητας ή κάνουν χρήση Υπνωτηρίων που λειτουργούν στους Δήμους, δύναται να είναι δικαιούχοι του προγράμματος. Η διαπίστωση της έλλειψης στέγης δεν δύναται να τεκμηριωθεί μόνο μέσω του εντύπου της δήλωσης φορολογίας εισοδήματος.</w:t>
      </w:r>
    </w:p>
    <w:p w:rsidR="0071701B" w:rsidRPr="002C37E5" w:rsidRDefault="0071701B" w:rsidP="0071701B">
      <w:pPr>
        <w:pStyle w:val="Web"/>
        <w:shd w:val="clear" w:color="auto" w:fill="FFFFFF"/>
      </w:pPr>
      <w:r w:rsidRPr="002C37E5">
        <w:t xml:space="preserve">Περισσότερες πληροφορίες στην ιστοσελίδα του ΟΠΕΚΑ: </w:t>
      </w:r>
      <w:proofErr w:type="spellStart"/>
      <w:r w:rsidRPr="002C37E5">
        <w:rPr>
          <w:lang w:val="en-US"/>
        </w:rPr>
        <w:t>opeka</w:t>
      </w:r>
      <w:proofErr w:type="spellEnd"/>
      <w:r w:rsidRPr="002C37E5">
        <w:t>.</w:t>
      </w:r>
      <w:r w:rsidRPr="002C37E5">
        <w:rPr>
          <w:lang w:val="en-US"/>
        </w:rPr>
        <w:t>gr</w:t>
      </w:r>
    </w:p>
    <w:p w:rsidR="00500DBC" w:rsidRPr="002C37E5" w:rsidRDefault="00500DBC" w:rsidP="004E520A">
      <w:pPr>
        <w:autoSpaceDE w:val="0"/>
        <w:autoSpaceDN w:val="0"/>
        <w:adjustRightInd w:val="0"/>
        <w:spacing w:after="0" w:line="240" w:lineRule="auto"/>
        <w:rPr>
          <w:rStyle w:val="a4"/>
          <w:rFonts w:ascii="Times New Roman" w:hAnsi="Times New Roman" w:cs="Times New Roman"/>
        </w:rPr>
      </w:pPr>
      <w:r w:rsidRPr="002C37E5">
        <w:rPr>
          <w:rFonts w:ascii="Times New Roman" w:eastAsia="MyriadPro-Regular" w:hAnsi="Times New Roman" w:cs="Times New Roman"/>
          <w:b/>
        </w:rPr>
        <w:t>Αίτημα γίνεται στα Κέντρα</w:t>
      </w:r>
      <w:r w:rsidR="004E520A" w:rsidRPr="002C37E5">
        <w:rPr>
          <w:rFonts w:ascii="Times New Roman" w:eastAsia="MyriadPro-Regular" w:hAnsi="Times New Roman" w:cs="Times New Roman"/>
          <w:b/>
        </w:rPr>
        <w:t xml:space="preserve"> Κοινότητας των δήμων κατοικίας - </w:t>
      </w:r>
      <w:r w:rsidRPr="002C37E5">
        <w:rPr>
          <w:rStyle w:val="a4"/>
          <w:rFonts w:ascii="Times New Roman" w:hAnsi="Times New Roman" w:cs="Times New Roman"/>
          <w:sz w:val="16"/>
          <w:szCs w:val="16"/>
        </w:rPr>
        <w:t>ΤΗΛΕΦΩΝΙΚΟ ΚΕΝΤΡΟ ΟΠΕΚΑ</w:t>
      </w:r>
      <w:r w:rsidRPr="002C37E5">
        <w:rPr>
          <w:rStyle w:val="a4"/>
          <w:rFonts w:ascii="Times New Roman" w:hAnsi="Times New Roman" w:cs="Times New Roman"/>
        </w:rPr>
        <w:t> </w:t>
      </w:r>
      <w:r w:rsidRPr="002C37E5">
        <w:rPr>
          <w:rFonts w:ascii="Times New Roman" w:hAnsi="Times New Roman" w:cs="Times New Roman"/>
          <w:bCs/>
        </w:rPr>
        <w:t> </w:t>
      </w:r>
      <w:r w:rsidRPr="002C37E5">
        <w:rPr>
          <w:rStyle w:val="a4"/>
          <w:rFonts w:ascii="Times New Roman" w:hAnsi="Times New Roman" w:cs="Times New Roman"/>
        </w:rPr>
        <w:t xml:space="preserve">1555 </w:t>
      </w:r>
    </w:p>
    <w:p w:rsidR="00F4776B" w:rsidRPr="002C37E5" w:rsidRDefault="00F4776B" w:rsidP="004E520A">
      <w:pPr>
        <w:autoSpaceDE w:val="0"/>
        <w:autoSpaceDN w:val="0"/>
        <w:adjustRightInd w:val="0"/>
        <w:spacing w:after="0" w:line="240" w:lineRule="auto"/>
        <w:rPr>
          <w:rStyle w:val="a4"/>
          <w:rFonts w:ascii="Times New Roman" w:hAnsi="Times New Roman" w:cs="Times New Roman"/>
        </w:rPr>
      </w:pPr>
    </w:p>
    <w:p w:rsidR="00F4776B" w:rsidRPr="002C37E5" w:rsidRDefault="00F4776B" w:rsidP="004E520A">
      <w:pPr>
        <w:autoSpaceDE w:val="0"/>
        <w:autoSpaceDN w:val="0"/>
        <w:adjustRightInd w:val="0"/>
        <w:spacing w:after="0" w:line="240" w:lineRule="auto"/>
        <w:rPr>
          <w:rStyle w:val="a4"/>
          <w:rFonts w:ascii="Times New Roman" w:hAnsi="Times New Roman" w:cs="Times New Roman"/>
        </w:rPr>
      </w:pPr>
    </w:p>
    <w:p w:rsidR="00500DBC" w:rsidRPr="002C37E5" w:rsidRDefault="00500DBC" w:rsidP="00500DBC">
      <w:pPr>
        <w:autoSpaceDE w:val="0"/>
        <w:autoSpaceDN w:val="0"/>
        <w:adjustRightInd w:val="0"/>
        <w:spacing w:after="0" w:line="240" w:lineRule="auto"/>
        <w:jc w:val="center"/>
        <w:rPr>
          <w:rFonts w:ascii="Times New Roman" w:hAnsi="Times New Roman" w:cs="Times New Roman"/>
          <w:b/>
          <w:u w:val="single"/>
        </w:rPr>
      </w:pPr>
      <w:r w:rsidRPr="002C37E5">
        <w:rPr>
          <w:rFonts w:ascii="Times New Roman" w:hAnsi="Times New Roman" w:cs="Times New Roman"/>
          <w:b/>
          <w:u w:val="single"/>
        </w:rPr>
        <w:t>ΕΠΙΔΟΤΗΣΗ ΣΤΕΓΑΣΗΣ</w:t>
      </w:r>
    </w:p>
    <w:p w:rsidR="00500DBC" w:rsidRPr="002C37E5" w:rsidRDefault="00500DBC" w:rsidP="00500DBC">
      <w:pPr>
        <w:autoSpaceDE w:val="0"/>
        <w:autoSpaceDN w:val="0"/>
        <w:adjustRightInd w:val="0"/>
        <w:spacing w:after="0" w:line="240" w:lineRule="auto"/>
        <w:jc w:val="center"/>
        <w:rPr>
          <w:rFonts w:ascii="Times New Roman" w:hAnsi="Times New Roman" w:cs="Times New Roman"/>
          <w:b/>
        </w:rPr>
      </w:pPr>
      <w:r w:rsidRPr="002C37E5">
        <w:rPr>
          <w:rFonts w:ascii="Times New Roman" w:hAnsi="Times New Roman" w:cs="Times New Roman"/>
          <w:b/>
        </w:rPr>
        <w:t>(</w:t>
      </w:r>
      <w:proofErr w:type="spellStart"/>
      <w:r w:rsidRPr="002C37E5">
        <w:rPr>
          <w:rFonts w:ascii="Times New Roman" w:hAnsi="Times New Roman" w:cs="Times New Roman"/>
          <w:b/>
        </w:rPr>
        <w:t>φεκ</w:t>
      </w:r>
      <w:proofErr w:type="spellEnd"/>
      <w:r w:rsidRPr="002C37E5">
        <w:rPr>
          <w:rFonts w:ascii="Times New Roman" w:hAnsi="Times New Roman" w:cs="Times New Roman"/>
          <w:b/>
        </w:rPr>
        <w:t xml:space="preserve"> 792/6-3-2019και Ν.4659/3/2/20 </w:t>
      </w:r>
      <w:proofErr w:type="spellStart"/>
      <w:r w:rsidRPr="002C37E5">
        <w:rPr>
          <w:rFonts w:ascii="Times New Roman" w:hAnsi="Times New Roman" w:cs="Times New Roman"/>
          <w:b/>
        </w:rPr>
        <w:t>αρθρα</w:t>
      </w:r>
      <w:proofErr w:type="spellEnd"/>
      <w:r w:rsidRPr="002C37E5">
        <w:rPr>
          <w:rFonts w:ascii="Times New Roman" w:hAnsi="Times New Roman" w:cs="Times New Roman"/>
          <w:b/>
        </w:rPr>
        <w:t xml:space="preserve"> 17 και 18)</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u w:val="single"/>
        </w:rPr>
      </w:pPr>
      <w:r w:rsidRPr="002C37E5">
        <w:rPr>
          <w:rFonts w:ascii="Times New Roman" w:eastAsia="MyriadPro-Regular" w:hAnsi="Times New Roman" w:cs="Times New Roman"/>
          <w:u w:val="single"/>
        </w:rPr>
        <w:t>Άρθρο 1</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rPr>
      </w:pPr>
      <w:r w:rsidRPr="002C37E5">
        <w:rPr>
          <w:rFonts w:ascii="Times New Roman" w:eastAsia="MyriadPro-Regular" w:hAnsi="Times New Roman" w:cs="Times New Roman"/>
        </w:rPr>
        <w:t xml:space="preserve">Το Επίδομα Στέγασης είναι </w:t>
      </w:r>
      <w:proofErr w:type="spellStart"/>
      <w:r w:rsidRPr="002C37E5">
        <w:rPr>
          <w:rFonts w:ascii="Times New Roman" w:eastAsia="MyriadPro-Regular" w:hAnsi="Times New Roman" w:cs="Times New Roman"/>
        </w:rPr>
        <w:t>προνοιακό</w:t>
      </w:r>
      <w:proofErr w:type="spellEnd"/>
      <w:r w:rsidRPr="002C37E5">
        <w:rPr>
          <w:rFonts w:ascii="Times New Roman" w:eastAsia="MyriadPro-Regular" w:hAnsi="Times New Roman" w:cs="Times New Roman"/>
        </w:rPr>
        <w:t xml:space="preserve"> πρόγραμμα επιδότησης ενοικίου για τα νοικοκυριά που μισθώνουν</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rPr>
      </w:pPr>
      <w:r w:rsidRPr="002C37E5">
        <w:rPr>
          <w:rFonts w:ascii="Times New Roman" w:eastAsia="MyriadPro-Regular" w:hAnsi="Times New Roman" w:cs="Times New Roman"/>
        </w:rPr>
        <w:t>την κύρια κατοικία τους.</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rPr>
      </w:pPr>
      <w:r w:rsidRPr="002C37E5">
        <w:rPr>
          <w:rFonts w:ascii="Times New Roman" w:eastAsia="MyriadPro-Regular" w:hAnsi="Times New Roman" w:cs="Times New Roman"/>
          <w:u w:val="single"/>
        </w:rPr>
        <w:t xml:space="preserve">Άρθρο 5: </w:t>
      </w:r>
      <w:r w:rsidRPr="002C37E5">
        <w:rPr>
          <w:rFonts w:ascii="Times New Roman" w:eastAsia="MyriadPro-Regular" w:hAnsi="Times New Roman" w:cs="Times New Roman"/>
        </w:rPr>
        <w:t>Διαδικασία υποβολής και επεξεργασίας της αίτησης</w:t>
      </w:r>
    </w:p>
    <w:p w:rsidR="00500DBC" w:rsidRPr="002C37E5" w:rsidRDefault="00500DBC" w:rsidP="00500DBC">
      <w:pPr>
        <w:autoSpaceDE w:val="0"/>
        <w:autoSpaceDN w:val="0"/>
        <w:adjustRightInd w:val="0"/>
        <w:spacing w:after="0" w:line="240" w:lineRule="auto"/>
        <w:rPr>
          <w:rFonts w:ascii="Times New Roman" w:hAnsi="Times New Roman" w:cs="Times New Roman"/>
          <w:b/>
        </w:rPr>
      </w:pPr>
      <w:r w:rsidRPr="002C37E5">
        <w:rPr>
          <w:rFonts w:ascii="Times New Roman" w:eastAsia="MyriadPro-Regular" w:hAnsi="Times New Roman" w:cs="Times New Roman"/>
        </w:rPr>
        <w:t>Η αίτηση, η οποία επέχει θέση υπεύθυνης δήλωσης του ν. 1599/1986 (Α΄ 75) ως προς τα δηλούμενα στοιχεία, υποβάλλεται ηλεκτρονικά είτε από τους αιτούντες απευθείας είτε μέσω των αρμοδίων οργάνων των Δήμων ή των Κέντρων Κοινότητας των Δήμων στους οποίους διαμένουν οι αιτούντες.</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rPr>
      </w:pPr>
      <w:r w:rsidRPr="002C37E5">
        <w:rPr>
          <w:rFonts w:ascii="Times New Roman" w:eastAsia="MyriadPro-Regular" w:hAnsi="Times New Roman" w:cs="Times New Roman"/>
          <w:b/>
        </w:rPr>
        <w:t xml:space="preserve">Στο ΦΕΚ αναγράφονται οι κατηγορίες δικαιούχων και οι προϋποθέσεις επιδότησης  </w:t>
      </w:r>
    </w:p>
    <w:p w:rsidR="00500DBC" w:rsidRPr="002C37E5" w:rsidRDefault="00500DBC" w:rsidP="00500DBC">
      <w:pPr>
        <w:autoSpaceDE w:val="0"/>
        <w:autoSpaceDN w:val="0"/>
        <w:adjustRightInd w:val="0"/>
        <w:spacing w:after="0" w:line="240" w:lineRule="auto"/>
        <w:rPr>
          <w:rStyle w:val="a4"/>
          <w:rFonts w:ascii="Times New Roman" w:hAnsi="Times New Roman" w:cs="Times New Roman"/>
          <w:sz w:val="20"/>
          <w:szCs w:val="20"/>
        </w:rPr>
      </w:pPr>
      <w:r w:rsidRPr="002C37E5">
        <w:rPr>
          <w:rStyle w:val="a4"/>
          <w:rFonts w:ascii="Times New Roman" w:hAnsi="Times New Roman" w:cs="Times New Roman"/>
          <w:sz w:val="16"/>
          <w:szCs w:val="16"/>
        </w:rPr>
        <w:t>ΤΗΛΕΦΩΝΙΚΟ ΚΕΝΤΡΟ ΟΠΕΚΑ</w:t>
      </w:r>
      <w:r w:rsidRPr="002C37E5">
        <w:rPr>
          <w:rStyle w:val="a4"/>
          <w:rFonts w:ascii="Times New Roman" w:hAnsi="Times New Roman" w:cs="Times New Roman"/>
          <w:sz w:val="20"/>
          <w:szCs w:val="20"/>
        </w:rPr>
        <w:t> </w:t>
      </w:r>
      <w:r w:rsidRPr="002C37E5">
        <w:rPr>
          <w:rFonts w:ascii="Times New Roman" w:hAnsi="Times New Roman" w:cs="Times New Roman"/>
          <w:bCs/>
          <w:sz w:val="20"/>
          <w:szCs w:val="20"/>
        </w:rPr>
        <w:t> </w:t>
      </w:r>
      <w:r w:rsidRPr="002C37E5">
        <w:rPr>
          <w:rStyle w:val="a4"/>
          <w:rFonts w:ascii="Times New Roman" w:hAnsi="Times New Roman" w:cs="Times New Roman"/>
          <w:sz w:val="20"/>
          <w:szCs w:val="20"/>
        </w:rPr>
        <w:t>1555. Αίτηση στο Κέντρο Κοινότητας του Δήμου σας.</w:t>
      </w:r>
    </w:p>
    <w:p w:rsidR="00F4776B" w:rsidRPr="002C37E5" w:rsidRDefault="00F4776B" w:rsidP="00500DBC">
      <w:pPr>
        <w:autoSpaceDE w:val="0"/>
        <w:autoSpaceDN w:val="0"/>
        <w:adjustRightInd w:val="0"/>
        <w:spacing w:after="0" w:line="240" w:lineRule="auto"/>
        <w:rPr>
          <w:rStyle w:val="a4"/>
          <w:rFonts w:ascii="Times New Roman" w:hAnsi="Times New Roman" w:cs="Times New Roman"/>
          <w:sz w:val="20"/>
          <w:szCs w:val="20"/>
        </w:rPr>
      </w:pPr>
    </w:p>
    <w:p w:rsidR="00F4776B" w:rsidRPr="002C37E5" w:rsidRDefault="00F4776B" w:rsidP="00500DBC">
      <w:pPr>
        <w:autoSpaceDE w:val="0"/>
        <w:autoSpaceDN w:val="0"/>
        <w:adjustRightInd w:val="0"/>
        <w:spacing w:after="0" w:line="240" w:lineRule="auto"/>
        <w:rPr>
          <w:rStyle w:val="a4"/>
          <w:rFonts w:ascii="Times New Roman" w:hAnsi="Times New Roman" w:cs="Times New Roman"/>
          <w:sz w:val="20"/>
          <w:szCs w:val="20"/>
        </w:rPr>
      </w:pPr>
    </w:p>
    <w:p w:rsidR="00500DBC" w:rsidRPr="002C37E5" w:rsidRDefault="00500DBC" w:rsidP="00500DBC">
      <w:pPr>
        <w:autoSpaceDE w:val="0"/>
        <w:autoSpaceDN w:val="0"/>
        <w:adjustRightInd w:val="0"/>
        <w:spacing w:after="0" w:line="240" w:lineRule="auto"/>
        <w:jc w:val="center"/>
        <w:rPr>
          <w:rFonts w:ascii="Times New Roman" w:eastAsia="Times New Roman" w:hAnsi="Times New Roman" w:cs="Times New Roman"/>
          <w:b/>
          <w:bCs/>
          <w:kern w:val="36"/>
          <w:u w:val="single"/>
          <w:lang w:eastAsia="el-GR"/>
        </w:rPr>
      </w:pPr>
      <w:r w:rsidRPr="002C37E5">
        <w:rPr>
          <w:rStyle w:val="a4"/>
          <w:rFonts w:ascii="Times New Roman" w:hAnsi="Times New Roman" w:cs="Times New Roman"/>
          <w:u w:val="single"/>
        </w:rPr>
        <w:t>ΕΥΔΑΠ</w:t>
      </w:r>
      <w:r w:rsidRPr="002C37E5">
        <w:rPr>
          <w:rStyle w:val="a4"/>
          <w:rFonts w:ascii="Times New Roman" w:hAnsi="Times New Roman" w:cs="Times New Roman"/>
          <w:sz w:val="20"/>
          <w:szCs w:val="20"/>
          <w:u w:val="single"/>
        </w:rPr>
        <w:t xml:space="preserve"> - </w:t>
      </w:r>
      <w:r w:rsidRPr="002C37E5">
        <w:rPr>
          <w:rFonts w:ascii="Times New Roman" w:eastAsia="Times New Roman" w:hAnsi="Times New Roman" w:cs="Times New Roman"/>
          <w:b/>
          <w:bCs/>
          <w:kern w:val="36"/>
          <w:u w:val="single"/>
          <w:lang w:eastAsia="el-GR"/>
        </w:rPr>
        <w:t>ΑΙΤΗΜΑ ΓΙΑ ΕΚΤΑΚΤΟ ΕΙΔΙΚΟ ΤΙΜΟΛΟΓΙΟ</w:t>
      </w:r>
    </w:p>
    <w:p w:rsidR="00500DBC" w:rsidRPr="002C37E5" w:rsidRDefault="00500DBC" w:rsidP="00500DBC">
      <w:pPr>
        <w:autoSpaceDE w:val="0"/>
        <w:autoSpaceDN w:val="0"/>
        <w:adjustRightInd w:val="0"/>
        <w:spacing w:after="0" w:line="240" w:lineRule="auto"/>
        <w:rPr>
          <w:rFonts w:ascii="Times New Roman" w:eastAsia="Times New Roman" w:hAnsi="Times New Roman" w:cs="Times New Roman"/>
          <w:b/>
          <w:bCs/>
          <w:kern w:val="36"/>
          <w:lang w:eastAsia="el-GR"/>
        </w:rPr>
      </w:pPr>
    </w:p>
    <w:p w:rsidR="00500DBC" w:rsidRPr="002C37E5" w:rsidRDefault="00500DBC" w:rsidP="00500DBC">
      <w:pPr>
        <w:shd w:val="clear" w:color="auto" w:fill="FFFFFF"/>
        <w:spacing w:after="0" w:line="240" w:lineRule="auto"/>
        <w:rPr>
          <w:rFonts w:ascii="Times New Roman" w:eastAsia="Times New Roman" w:hAnsi="Times New Roman" w:cs="Times New Roman"/>
          <w:lang w:eastAsia="el-GR"/>
        </w:rPr>
      </w:pPr>
      <w:r w:rsidRPr="002C37E5">
        <w:rPr>
          <w:rFonts w:ascii="Times New Roman" w:eastAsia="Times New Roman" w:hAnsi="Times New Roman" w:cs="Times New Roman"/>
          <w:b/>
          <w:bCs/>
          <w:lang w:eastAsia="el-GR"/>
        </w:rPr>
        <w:t>Σε όσους δικαιούχους έχουν υπαχθεί στο Νόμο 4389/2016 (ΚΕΑ)</w:t>
      </w:r>
      <w:r w:rsidRPr="002C37E5">
        <w:rPr>
          <w:rFonts w:ascii="Times New Roman" w:eastAsia="Times New Roman" w:hAnsi="Times New Roman" w:cs="Times New Roman"/>
          <w:lang w:eastAsia="el-GR"/>
        </w:rPr>
        <w:t>, εφαρμόζοντας </w:t>
      </w:r>
      <w:r w:rsidRPr="002C37E5">
        <w:rPr>
          <w:rFonts w:ascii="Times New Roman" w:eastAsia="Times New Roman" w:hAnsi="Times New Roman" w:cs="Times New Roman"/>
          <w:b/>
          <w:bCs/>
          <w:lang w:eastAsia="el-GR"/>
        </w:rPr>
        <w:t>νέο ευνοϊκότερο πρόγραμμα</w:t>
      </w:r>
      <w:r w:rsidRPr="002C37E5">
        <w:rPr>
          <w:rFonts w:ascii="Times New Roman" w:eastAsia="Times New Roman" w:hAnsi="Times New Roman" w:cs="Times New Roman"/>
          <w:lang w:eastAsia="el-GR"/>
        </w:rPr>
        <w:t> το οποίο προβλέπει: δωρεάν ποσότητα νερού 2m3 ανά μήνα ανά μέλος και δωρεάν ποσότητα νερού 3m3 ανά μήνα για κάθε μέλος με αναπηρία άνω του 67%.</w:t>
      </w:r>
    </w:p>
    <w:p w:rsidR="004E351F" w:rsidRPr="002C37E5" w:rsidRDefault="00500DBC" w:rsidP="002B680C">
      <w:pPr>
        <w:pStyle w:val="a3"/>
        <w:numPr>
          <w:ilvl w:val="0"/>
          <w:numId w:val="8"/>
        </w:numPr>
        <w:shd w:val="clear" w:color="auto" w:fill="FFFFFF"/>
        <w:spacing w:before="75" w:after="75" w:line="240" w:lineRule="auto"/>
        <w:ind w:right="75"/>
        <w:rPr>
          <w:rFonts w:ascii="Times New Roman" w:eastAsia="Times New Roman" w:hAnsi="Times New Roman" w:cs="Times New Roman"/>
          <w:lang w:eastAsia="el-GR"/>
        </w:rPr>
      </w:pPr>
      <w:r w:rsidRPr="002C37E5">
        <w:rPr>
          <w:rFonts w:ascii="Times New Roman" w:eastAsia="Times New Roman" w:hAnsi="Times New Roman" w:cs="Times New Roman"/>
          <w:lang w:eastAsia="el-GR"/>
        </w:rPr>
        <w:t>Η αίτησή σας για τη χορήγηση του ΕΕΤ υποβάλλεται ηλεκτρονικά  στο </w:t>
      </w:r>
    </w:p>
    <w:p w:rsidR="00500DBC" w:rsidRPr="002C37E5" w:rsidRDefault="006D2BCC" w:rsidP="00A330DD">
      <w:pPr>
        <w:pStyle w:val="a3"/>
        <w:shd w:val="clear" w:color="auto" w:fill="FFFFFF"/>
        <w:spacing w:before="75" w:after="75" w:line="240" w:lineRule="auto"/>
        <w:ind w:right="75"/>
        <w:rPr>
          <w:rFonts w:ascii="Times New Roman" w:eastAsia="Times New Roman" w:hAnsi="Times New Roman" w:cs="Times New Roman"/>
          <w:lang w:eastAsia="el-GR"/>
        </w:rPr>
      </w:pPr>
      <w:hyperlink r:id="rId12" w:history="1">
        <w:r w:rsidR="004E351F" w:rsidRPr="002C37E5">
          <w:rPr>
            <w:rStyle w:val="-"/>
            <w:rFonts w:ascii="Times New Roman" w:eastAsia="Times New Roman" w:hAnsi="Times New Roman" w:cs="Times New Roman"/>
            <w:color w:val="auto"/>
            <w:lang w:eastAsia="el-GR"/>
          </w:rPr>
          <w:t>www.eydap.gr/MyAccount/SocialInvoice</w:t>
        </w:r>
      </w:hyperlink>
      <w:r w:rsidR="00500DBC" w:rsidRPr="002C37E5">
        <w:rPr>
          <w:rFonts w:ascii="Times New Roman" w:eastAsia="Times New Roman" w:hAnsi="Times New Roman" w:cs="Times New Roman"/>
          <w:lang w:eastAsia="el-GR"/>
        </w:rPr>
        <w:t>.</w:t>
      </w:r>
      <w:r w:rsidR="00500DBC" w:rsidRPr="002C37E5">
        <w:rPr>
          <w:rFonts w:ascii="Times New Roman" w:eastAsia="Times New Roman" w:hAnsi="Times New Roman" w:cs="Times New Roman"/>
          <w:lang w:eastAsia="el-GR"/>
        </w:rPr>
        <w:br/>
        <w:t>Εξαιρούνται οι περιπτώσεις φιλοξενίας και δωρεάν παραχώρησης, για τις οποίες οι δικαιούχοι μπορούν να υποβάλουν την αίτηση υπαγωγής στο ΕΕΤ, μόνο στα Περιφερειακά Κέντρα της ΕΥΔΑΠ.</w:t>
      </w:r>
    </w:p>
    <w:p w:rsidR="00500DBC" w:rsidRPr="002C37E5" w:rsidRDefault="00500DBC" w:rsidP="00500DBC">
      <w:pPr>
        <w:rPr>
          <w:rFonts w:ascii="Times New Roman" w:hAnsi="Times New Roman" w:cs="Times New Roman"/>
          <w:shd w:val="clear" w:color="auto" w:fill="FFFFFF"/>
        </w:rPr>
      </w:pPr>
      <w:r w:rsidRPr="002C37E5">
        <w:rPr>
          <w:rFonts w:ascii="Times New Roman" w:hAnsi="Times New Roman" w:cs="Times New Roman"/>
          <w:shd w:val="clear" w:color="auto" w:fill="FFFFFF"/>
        </w:rPr>
        <w:t xml:space="preserve">Σε περίπτωση αναπηρίας άνω του 67% απαιτείται η επισύναψη έγκυρου πιστοποιητικού ΚΕΠΑ. Εάν δεν έχετε δηλώσει ήδη τα στοιχεία σας (ονοματεπώνυμο, ΑΦΜ και σχέση με το ακίνητο) στην ΕΥΔΑΠ, μέσω της </w:t>
      </w:r>
      <w:proofErr w:type="spellStart"/>
      <w:r w:rsidRPr="002C37E5">
        <w:rPr>
          <w:rFonts w:ascii="Times New Roman" w:hAnsi="Times New Roman" w:cs="Times New Roman"/>
          <w:shd w:val="clear" w:color="auto" w:fill="FFFFFF"/>
        </w:rPr>
        <w:lastRenderedPageBreak/>
        <w:t>ιστοθέσης</w:t>
      </w:r>
      <w:proofErr w:type="spellEnd"/>
      <w:r w:rsidRPr="002C37E5">
        <w:rPr>
          <w:rFonts w:ascii="Times New Roman" w:hAnsi="Times New Roman" w:cs="Times New Roman"/>
          <w:shd w:val="clear" w:color="auto" w:fill="FFFFFF"/>
        </w:rPr>
        <w:t xml:space="preserve"> μας, παρέχονται οι σχετικές κατευθυντήριες οδηγίες.</w:t>
      </w:r>
      <w:r w:rsidRPr="002C37E5">
        <w:rPr>
          <w:rFonts w:ascii="Times New Roman" w:hAnsi="Times New Roman" w:cs="Times New Roman"/>
        </w:rPr>
        <w:br/>
      </w:r>
      <w:r w:rsidRPr="002C37E5">
        <w:rPr>
          <w:rFonts w:ascii="Times New Roman" w:hAnsi="Times New Roman" w:cs="Times New Roman"/>
        </w:rPr>
        <w:br/>
      </w:r>
      <w:r w:rsidRPr="002C37E5">
        <w:rPr>
          <w:rFonts w:ascii="Times New Roman" w:hAnsi="Times New Roman" w:cs="Times New Roman"/>
          <w:shd w:val="clear" w:color="auto" w:fill="FFFFFF"/>
        </w:rPr>
        <w:t>Δικαιούχοι οι οποίοι διαμένουν σε ακίνητο το οποίο τους έχει παραχωρηθεί δωρεάν ή είναι φιλοξενούμενοι σε κατοικία τρίτου, θα πρέπει (εκτός του να γνωρίζουν ΑΦΜ και ΑΜΚΑ) να προσκομίσουν σε οποιοδήποτε Περιφερειακό Κέντρο της ΕΥΔΑΠ τα ακόλουθα δικαιολογητικά:1. Αντίγραφο λογαριασμού ΕΥΔΑΠ.</w:t>
      </w:r>
      <w:r w:rsidRPr="002C37E5">
        <w:rPr>
          <w:rFonts w:ascii="Times New Roman" w:hAnsi="Times New Roman" w:cs="Times New Roman"/>
        </w:rPr>
        <w:br/>
      </w:r>
      <w:r w:rsidRPr="002C37E5">
        <w:rPr>
          <w:rFonts w:ascii="Times New Roman" w:hAnsi="Times New Roman" w:cs="Times New Roman"/>
          <w:shd w:val="clear" w:color="auto" w:fill="FFFFFF"/>
        </w:rPr>
        <w:t>2. Φωτοτυπία της Αστυνομικής τους Ταυτότητας ή άλλου αποδεικτικού ταυτοπροσωπίας,3. Έγκυρο (εκτυπωμένο από το TAXIS) αντίγραφο εντύπου της Φορολογικής Δήλωσης Ε1, όπου θα φαίνεται η Διεύθυνση της μόνιμης κατοικίας τους.</w:t>
      </w:r>
    </w:p>
    <w:p w:rsidR="00500DBC" w:rsidRPr="002C37E5" w:rsidRDefault="00500DBC" w:rsidP="00500DBC">
      <w:pPr>
        <w:jc w:val="center"/>
        <w:rPr>
          <w:rFonts w:ascii="Times New Roman" w:hAnsi="Times New Roman" w:cs="Times New Roman"/>
          <w:b/>
          <w:u w:val="single"/>
          <w:shd w:val="clear" w:color="auto" w:fill="FFFFFF"/>
        </w:rPr>
      </w:pPr>
      <w:r w:rsidRPr="002C37E5">
        <w:rPr>
          <w:rFonts w:ascii="Times New Roman" w:hAnsi="Times New Roman" w:cs="Times New Roman"/>
          <w:b/>
          <w:u w:val="single"/>
          <w:shd w:val="clear" w:color="auto" w:fill="FFFFFF"/>
          <w:lang w:val="en-US"/>
        </w:rPr>
        <w:t>COSMOTE</w:t>
      </w:r>
    </w:p>
    <w:p w:rsidR="00500DBC" w:rsidRPr="002C37E5" w:rsidRDefault="00500DBC" w:rsidP="00500DBC">
      <w:pPr>
        <w:rPr>
          <w:rFonts w:ascii="Times New Roman" w:hAnsi="Times New Roman" w:cs="Times New Roman"/>
        </w:rPr>
      </w:pPr>
      <w:r w:rsidRPr="002C37E5">
        <w:rPr>
          <w:rFonts w:ascii="Times New Roman" w:hAnsi="Times New Roman" w:cs="Times New Roman"/>
        </w:rPr>
        <w:t>Παροχές που προσφέρει προς τυφλούς, κινητικά ανάπηρους (παραπληγικούς/</w:t>
      </w:r>
      <w:proofErr w:type="spellStart"/>
      <w:r w:rsidRPr="002C37E5">
        <w:rPr>
          <w:rFonts w:ascii="Times New Roman" w:hAnsi="Times New Roman" w:cs="Times New Roman"/>
        </w:rPr>
        <w:t>τετραπληγικούς</w:t>
      </w:r>
      <w:proofErr w:type="spellEnd"/>
      <w:r w:rsidRPr="002C37E5">
        <w:rPr>
          <w:rFonts w:ascii="Times New Roman" w:hAnsi="Times New Roman" w:cs="Times New Roman"/>
        </w:rPr>
        <w:t xml:space="preserve"> με βαριά κινητική αναπηρία δικαιούχους </w:t>
      </w:r>
      <w:proofErr w:type="spellStart"/>
      <w:r w:rsidRPr="002C37E5">
        <w:rPr>
          <w:rFonts w:ascii="Times New Roman" w:hAnsi="Times New Roman" w:cs="Times New Roman"/>
        </w:rPr>
        <w:t>εξωϊδρυματικού</w:t>
      </w:r>
      <w:proofErr w:type="spellEnd"/>
      <w:r w:rsidRPr="002C37E5">
        <w:rPr>
          <w:rFonts w:ascii="Times New Roman" w:hAnsi="Times New Roman" w:cs="Times New Roman"/>
        </w:rPr>
        <w:t> επιδόματος  Ν.1140/81) και νεφροπαθείς, παρέχοντάς τους σε οικονομικές τιμές δημοφιλή προγράμματα Σταθερής &amp; Internet.</w:t>
      </w:r>
    </w:p>
    <w:p w:rsidR="00462128" w:rsidRPr="002C37E5" w:rsidRDefault="00462128" w:rsidP="00500DBC">
      <w:pPr>
        <w:autoSpaceDE w:val="0"/>
        <w:autoSpaceDN w:val="0"/>
        <w:adjustRightInd w:val="0"/>
        <w:spacing w:after="0" w:line="240" w:lineRule="auto"/>
        <w:jc w:val="center"/>
        <w:rPr>
          <w:rFonts w:ascii="Times New Roman" w:eastAsia="MyriadPro-Regular" w:hAnsi="Times New Roman" w:cs="Times New Roman"/>
          <w:b/>
          <w:u w:val="single"/>
        </w:rPr>
      </w:pPr>
    </w:p>
    <w:p w:rsidR="00500DBC" w:rsidRPr="002C37E5" w:rsidRDefault="00500DBC" w:rsidP="00500DBC">
      <w:pPr>
        <w:autoSpaceDE w:val="0"/>
        <w:autoSpaceDN w:val="0"/>
        <w:adjustRightInd w:val="0"/>
        <w:spacing w:after="0" w:line="240" w:lineRule="auto"/>
        <w:jc w:val="center"/>
        <w:rPr>
          <w:rFonts w:ascii="Times New Roman" w:eastAsia="MyriadPro-Regular" w:hAnsi="Times New Roman" w:cs="Times New Roman"/>
          <w:b/>
          <w:u w:val="single"/>
        </w:rPr>
      </w:pPr>
      <w:r w:rsidRPr="002C37E5">
        <w:rPr>
          <w:rFonts w:ascii="Times New Roman" w:eastAsia="MyriadPro-Regular" w:hAnsi="Times New Roman" w:cs="Times New Roman"/>
          <w:b/>
          <w:u w:val="single"/>
        </w:rPr>
        <w:t>ΑΠΑΛΛΑΓΗ ΑΠΟ ΤΕΛΗ ΤΑΞΙΝΟΜΗΣΗΣ ΚΑΙ ΤΕΛΗ ΚΥΚΛΟΦΟΡΙΑΣ</w:t>
      </w:r>
    </w:p>
    <w:p w:rsidR="00500DBC" w:rsidRPr="002C37E5" w:rsidRDefault="00500DBC" w:rsidP="00500DBC">
      <w:pPr>
        <w:autoSpaceDE w:val="0"/>
        <w:autoSpaceDN w:val="0"/>
        <w:adjustRightInd w:val="0"/>
        <w:spacing w:after="0" w:line="240" w:lineRule="auto"/>
        <w:jc w:val="center"/>
        <w:rPr>
          <w:rFonts w:ascii="Times New Roman" w:eastAsia="MyriadPro-Regular" w:hAnsi="Times New Roman" w:cs="Times New Roman"/>
          <w:b/>
        </w:rPr>
      </w:pPr>
      <w:r w:rsidRPr="002C37E5">
        <w:rPr>
          <w:rFonts w:ascii="Times New Roman" w:eastAsia="MyriadPro-Regular" w:hAnsi="Times New Roman" w:cs="Times New Roman"/>
          <w:b/>
        </w:rPr>
        <w:t>(ΦΕΚ 2710/24-10-2013)</w:t>
      </w:r>
    </w:p>
    <w:p w:rsidR="00500DBC" w:rsidRPr="002C37E5" w:rsidRDefault="00500DBC" w:rsidP="00500DBC">
      <w:pPr>
        <w:autoSpaceDE w:val="0"/>
        <w:autoSpaceDN w:val="0"/>
        <w:adjustRightInd w:val="0"/>
        <w:spacing w:after="0" w:line="240" w:lineRule="auto"/>
        <w:jc w:val="center"/>
        <w:rPr>
          <w:rFonts w:ascii="Times New Roman" w:eastAsia="MyriadPro-Regular" w:hAnsi="Times New Roman" w:cs="Times New Roman"/>
          <w:b/>
          <w:sz w:val="20"/>
          <w:szCs w:val="20"/>
        </w:rPr>
      </w:pP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Διαδικασία ιατρικής εξέτασης ατόμων με αναπηρίες για τη χορήγηση της απαλλαγής από το τέλος</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ταξινόμησης και τα τέλη κυκλοφορίας αυτοκινήτων οχημάτων που παραλαμβάνονται από άτομα</w:t>
      </w:r>
    </w:p>
    <w:p w:rsidR="00500DBC" w:rsidRPr="002C37E5" w:rsidRDefault="00500DBC" w:rsidP="00500DBC">
      <w:pPr>
        <w:autoSpaceDE w:val="0"/>
        <w:autoSpaceDN w:val="0"/>
        <w:adjustRightInd w:val="0"/>
        <w:spacing w:after="0" w:line="240" w:lineRule="auto"/>
        <w:rPr>
          <w:rFonts w:ascii="Times New Roman" w:hAnsi="Times New Roman" w:cs="Times New Roman"/>
          <w:sz w:val="20"/>
          <w:szCs w:val="20"/>
        </w:rPr>
      </w:pPr>
      <w:r w:rsidRPr="002C37E5">
        <w:rPr>
          <w:rFonts w:ascii="Times New Roman" w:hAnsi="Times New Roman" w:cs="Times New Roman"/>
        </w:rPr>
        <w:t xml:space="preserve">με αναπηρίες του άρθρου 16 παράγραφος 1 του ν. 1798/88 (ΦΕΚ 166/Α΄) με βάση ιατρικές γνωματεύσεις των Κέντρων Πιστοποίησης Αναπηρίας </w:t>
      </w:r>
      <w:r w:rsidRPr="002C37E5">
        <w:rPr>
          <w:rFonts w:ascii="MgHelveticaUCPol" w:hAnsi="MgHelveticaUCPol" w:cs="MgHelveticaUCPol"/>
          <w:sz w:val="18"/>
          <w:szCs w:val="18"/>
        </w:rPr>
        <w:t>(</w:t>
      </w:r>
      <w:r w:rsidRPr="002C37E5">
        <w:rPr>
          <w:rFonts w:ascii="Times New Roman" w:hAnsi="Times New Roman" w:cs="Times New Roman"/>
          <w:sz w:val="20"/>
          <w:szCs w:val="20"/>
        </w:rPr>
        <w:t>ΚΕ.Π.Α.) του ΙΚΑ−ΕΤΑΜ</w:t>
      </w:r>
    </w:p>
    <w:p w:rsidR="000031BD" w:rsidRPr="002C37E5" w:rsidRDefault="000031BD" w:rsidP="00500DBC">
      <w:pPr>
        <w:autoSpaceDE w:val="0"/>
        <w:autoSpaceDN w:val="0"/>
        <w:adjustRightInd w:val="0"/>
        <w:spacing w:after="0" w:line="240" w:lineRule="auto"/>
        <w:rPr>
          <w:rFonts w:ascii="Times New Roman" w:hAnsi="Times New Roman" w:cs="Times New Roman"/>
          <w:sz w:val="20"/>
          <w:szCs w:val="20"/>
        </w:rPr>
      </w:pPr>
    </w:p>
    <w:p w:rsidR="00500DBC" w:rsidRPr="002C37E5" w:rsidRDefault="00500DBC" w:rsidP="00500DBC">
      <w:pPr>
        <w:autoSpaceDE w:val="0"/>
        <w:autoSpaceDN w:val="0"/>
        <w:adjustRightInd w:val="0"/>
        <w:spacing w:after="0" w:line="240" w:lineRule="auto"/>
        <w:rPr>
          <w:rFonts w:ascii="Times New Roman" w:hAnsi="Times New Roman" w:cs="Times New Roman"/>
          <w:b/>
        </w:rPr>
      </w:pPr>
      <w:r w:rsidRPr="002C37E5">
        <w:rPr>
          <w:rFonts w:ascii="Times New Roman" w:hAnsi="Times New Roman" w:cs="Times New Roman"/>
          <w:b/>
        </w:rPr>
        <w:t>Άρθρο 2</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Διαδικασία ιατρικής εξέτασης από τα ΚΕ.Π.Α. για τη χορήγηση των απαλλαγών.</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1. Η ιατρική εξέταση των ενδιαφερομένων ατόμων με αναπηρίες, προκειμένου να αιτηθούν κατά περίπτωση</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την απαλλαγή από το τέλος ταξινόμησης και από τα τέλη κυκλοφορίας γίνεται από τα ΚΕ.Π.Α.</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rPr>
      </w:pPr>
      <w:r w:rsidRPr="002C37E5">
        <w:rPr>
          <w:rFonts w:ascii="Times New Roman" w:hAnsi="Times New Roman" w:cs="Times New Roman"/>
        </w:rPr>
        <w:t>2. Η παραπομπή των ενδιαφερομένων στα ΚΕ.Π.Α. γίνεται είτε από ιδιώτη/</w:t>
      </w:r>
      <w:proofErr w:type="spellStart"/>
      <w:r w:rsidRPr="002C37E5">
        <w:rPr>
          <w:rFonts w:ascii="Times New Roman" w:hAnsi="Times New Roman" w:cs="Times New Roman"/>
        </w:rPr>
        <w:t>ες</w:t>
      </w:r>
      <w:proofErr w:type="spellEnd"/>
      <w:r w:rsidRPr="002C37E5">
        <w:rPr>
          <w:rFonts w:ascii="Times New Roman" w:hAnsi="Times New Roman" w:cs="Times New Roman"/>
        </w:rPr>
        <w:t xml:space="preserve"> ιατρό/</w:t>
      </w:r>
      <w:proofErr w:type="spellStart"/>
      <w:r w:rsidRPr="002C37E5">
        <w:rPr>
          <w:rFonts w:ascii="Times New Roman" w:hAnsi="Times New Roman" w:cs="Times New Roman"/>
        </w:rPr>
        <w:t>ούς</w:t>
      </w:r>
      <w:proofErr w:type="spellEnd"/>
      <w:r w:rsidRPr="002C37E5">
        <w:rPr>
          <w:rFonts w:ascii="Times New Roman" w:hAnsi="Times New Roman" w:cs="Times New Roman"/>
        </w:rPr>
        <w:t xml:space="preserve"> είτε από ιατρό/</w:t>
      </w:r>
      <w:proofErr w:type="spellStart"/>
      <w:r w:rsidRPr="002C37E5">
        <w:rPr>
          <w:rFonts w:ascii="Times New Roman" w:hAnsi="Times New Roman" w:cs="Times New Roman"/>
        </w:rPr>
        <w:t>ούς</w:t>
      </w:r>
      <w:proofErr w:type="spellEnd"/>
      <w:r w:rsidRPr="002C37E5">
        <w:rPr>
          <w:rFonts w:ascii="Times New Roman" w:hAnsi="Times New Roman" w:cs="Times New Roman"/>
        </w:rPr>
        <w:t xml:space="preserve"> του ΕΟΠΠΥ, με βάση τα έντυπα παραπομπής των Παραρτημάτων Ι και ΙΙ αντίστοιχα της παρούσας.</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4. Η ανωτέρω αρμόδια επιτροπή του ΚΕ.Π.Α. αποφαίνεται για την υπαγωγή του ενδιαφερομένου σε μια από τις κατηγορίες παθήσεων της παραγράφου 1 του άρθρου 16 του ν. 1798/88 με την έκδοση ιατρικής βεβαίωσης με βάση το υπόδειγμα του Παραρτήματος ΙΙΙ.</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rPr>
      </w:pPr>
      <w:r w:rsidRPr="002C37E5">
        <w:rPr>
          <w:rFonts w:ascii="Times New Roman" w:eastAsia="MyriadPro-Regular" w:hAnsi="Times New Roman" w:cs="Times New Roman"/>
        </w:rPr>
        <w:t>(Αφορά σε κινητική αναπηρία, πλήρη παράλυση κάτω ή άνω άκρων ή ακρωτηριασμό, ολική τύφλωση, νοητική υστέρηση, αυτισμό. ΦΕΚ  331/τΑ΄/1976, 166/τΑ΄/ 1988, 43/τΑ΄/1990 αρ 23, παρ. 1)</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rPr>
      </w:pPr>
    </w:p>
    <w:p w:rsidR="00500DBC" w:rsidRPr="002C37E5" w:rsidRDefault="00500DBC" w:rsidP="00500DBC">
      <w:pPr>
        <w:autoSpaceDE w:val="0"/>
        <w:autoSpaceDN w:val="0"/>
        <w:adjustRightInd w:val="0"/>
        <w:spacing w:after="0" w:line="240" w:lineRule="auto"/>
      </w:pPr>
      <w:r w:rsidRPr="002C37E5">
        <w:rPr>
          <w:rFonts w:ascii="Times New Roman" w:eastAsia="MyriadPro-Regular" w:hAnsi="Times New Roman" w:cs="Times New Roman"/>
        </w:rPr>
        <w:t>Πληροφορίες στο Κέντρο Κοινότητας του δήμου σας αν κάνετε και αίτηση για επίδομα βαριάς αναπηρίας , αλλιώς για εξέταση απευθείας από ΚΕΠΑ β</w:t>
      </w:r>
      <w:r w:rsidRPr="002C37E5">
        <w:rPr>
          <w:rFonts w:ascii="Times New Roman" w:hAnsi="Times New Roman" w:cs="Times New Roman"/>
        </w:rPr>
        <w:t>λέπε: «</w:t>
      </w:r>
      <w:r w:rsidRPr="002C37E5">
        <w:rPr>
          <w:rFonts w:ascii="Times New Roman" w:hAnsi="Times New Roman" w:cs="Times New Roman"/>
          <w:b/>
          <w:bCs/>
          <w:sz w:val="16"/>
          <w:szCs w:val="16"/>
          <w:u w:val="single"/>
        </w:rPr>
        <w:t xml:space="preserve">ΔΙΑΔΙΚΑΣΙΑ ΕΞΕΤΑΣΗΣ ΑΠΟ ΚΕ.Π.Α. ΓΙΑ ΕΚΔΟΣΗ ΠΟΣΟΣΤΟΥ ΑΝΑΠΗΡΙΑΣ </w:t>
      </w:r>
      <w:r w:rsidRPr="002C37E5">
        <w:rPr>
          <w:rFonts w:ascii="Times New Roman" w:hAnsi="Times New Roman" w:cs="Times New Roman"/>
          <w:b/>
          <w:sz w:val="16"/>
          <w:szCs w:val="16"/>
          <w:u w:val="single"/>
        </w:rPr>
        <w:t>».</w:t>
      </w:r>
      <w:r w:rsidRPr="002C37E5">
        <w:rPr>
          <w:rFonts w:ascii="Times New Roman" w:hAnsi="Times New Roman" w:cs="Times New Roman"/>
          <w:b/>
          <w:u w:val="single"/>
        </w:rPr>
        <w:t xml:space="preserve"> </w:t>
      </w:r>
      <w:r w:rsidRPr="002C37E5">
        <w:t xml:space="preserve"> </w:t>
      </w:r>
    </w:p>
    <w:p w:rsidR="00500DBC" w:rsidRPr="002C37E5" w:rsidRDefault="00500DBC" w:rsidP="00500DBC">
      <w:pPr>
        <w:autoSpaceDE w:val="0"/>
        <w:autoSpaceDN w:val="0"/>
        <w:adjustRightInd w:val="0"/>
        <w:spacing w:after="0" w:line="240" w:lineRule="auto"/>
      </w:pPr>
    </w:p>
    <w:p w:rsidR="00500DBC" w:rsidRPr="002C37E5" w:rsidRDefault="00500DBC" w:rsidP="00500DBC">
      <w:pPr>
        <w:autoSpaceDE w:val="0"/>
        <w:autoSpaceDN w:val="0"/>
        <w:adjustRightInd w:val="0"/>
        <w:spacing w:after="0" w:line="240" w:lineRule="auto"/>
      </w:pPr>
    </w:p>
    <w:p w:rsidR="00500DBC" w:rsidRPr="002C37E5" w:rsidRDefault="00500DBC" w:rsidP="00500DBC">
      <w:pPr>
        <w:autoSpaceDE w:val="0"/>
        <w:autoSpaceDN w:val="0"/>
        <w:adjustRightInd w:val="0"/>
        <w:spacing w:after="0" w:line="240" w:lineRule="auto"/>
        <w:jc w:val="center"/>
        <w:rPr>
          <w:rFonts w:ascii="Times New Roman" w:hAnsi="Times New Roman" w:cs="Times New Roman"/>
          <w:b/>
          <w:u w:val="single"/>
        </w:rPr>
      </w:pPr>
      <w:r w:rsidRPr="002C37E5">
        <w:rPr>
          <w:rFonts w:ascii="Times New Roman" w:hAnsi="Times New Roman" w:cs="Times New Roman"/>
          <w:b/>
          <w:u w:val="single"/>
        </w:rPr>
        <w:t>ΔΕΛΤΙΟ ΣΤΑΘΜΕΥΣΗΣ ΑΤΟΜΩΝ ΜΕ ΑΝΑΠΗΡΙΑ</w:t>
      </w:r>
    </w:p>
    <w:p w:rsidR="00500DBC" w:rsidRPr="002C37E5" w:rsidRDefault="00500DBC" w:rsidP="00500DBC">
      <w:pPr>
        <w:autoSpaceDE w:val="0"/>
        <w:autoSpaceDN w:val="0"/>
        <w:adjustRightInd w:val="0"/>
        <w:spacing w:after="0" w:line="240" w:lineRule="auto"/>
        <w:jc w:val="center"/>
        <w:rPr>
          <w:rFonts w:ascii="Times New Roman" w:eastAsia="MyriadPro-Regular" w:hAnsi="Times New Roman" w:cs="Times New Roman"/>
          <w:b/>
        </w:rPr>
      </w:pPr>
      <w:r w:rsidRPr="002C37E5">
        <w:rPr>
          <w:rFonts w:ascii="Times New Roman" w:hAnsi="Times New Roman" w:cs="Times New Roman"/>
          <w:b/>
        </w:rPr>
        <w:t>(ΦΕΚ 290/τ.Α/2005)</w:t>
      </w:r>
    </w:p>
    <w:p w:rsidR="00500DBC" w:rsidRPr="002C37E5" w:rsidRDefault="00500DBC" w:rsidP="00500DBC">
      <w:pPr>
        <w:autoSpaceDE w:val="0"/>
        <w:autoSpaceDN w:val="0"/>
        <w:adjustRightInd w:val="0"/>
        <w:spacing w:after="0" w:line="240" w:lineRule="auto"/>
        <w:jc w:val="center"/>
        <w:rPr>
          <w:rFonts w:ascii="Times New Roman" w:eastAsia="MyriadPro-Regular" w:hAnsi="Times New Roman" w:cs="Times New Roman"/>
          <w:b/>
        </w:rPr>
      </w:pP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Άρθρο 1</w:t>
      </w:r>
    </w:p>
    <w:p w:rsidR="00500DBC" w:rsidRPr="002C37E5" w:rsidRDefault="00500DBC" w:rsidP="00500DBC">
      <w:pPr>
        <w:autoSpaceDE w:val="0"/>
        <w:autoSpaceDN w:val="0"/>
        <w:adjustRightInd w:val="0"/>
        <w:spacing w:after="0" w:line="240" w:lineRule="auto"/>
        <w:rPr>
          <w:rFonts w:ascii="MgHelveticaUCPol" w:hAnsi="MgHelveticaUCPol" w:cs="MgHelveticaUCPol"/>
          <w:sz w:val="18"/>
          <w:szCs w:val="18"/>
        </w:rPr>
      </w:pPr>
      <w:r w:rsidRPr="002C37E5">
        <w:rPr>
          <w:rFonts w:ascii="Times New Roman" w:hAnsi="Times New Roman" w:cs="Times New Roman"/>
        </w:rPr>
        <w:t xml:space="preserve">Καθιέρωση, δικαιούχοι και ισχύς του Δελτίου Στάθμευσης </w:t>
      </w:r>
      <w:r w:rsidRPr="002C37E5">
        <w:rPr>
          <w:rFonts w:ascii="MgHelveticaUCPol" w:hAnsi="MgHelveticaUCPol" w:cs="MgHelveticaUCPol"/>
          <w:sz w:val="18"/>
          <w:szCs w:val="18"/>
        </w:rPr>
        <w:t xml:space="preserve">. </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παρ. 4. Ως δικαιούχοι του Δελτίου Στάθμευσης για Α.Μ.Α ορίζονται:</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α) Οι κάτοχοι των οχημάτων τα οποία έχουν ταξινομηθεί σύμφωνα με τις διατάξεις του άρθρου 16 του ν.</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1798/1988 (ΦΕΚ 166/Α΄/1998), όπως αυτό τροποποιήθηκε με την παρ. 1 του άρθρου 23 του ν. 1882/1990 (ΦΕΚ 43/Α΄/1990).</w:t>
      </w: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β) Οι κάτοχοι Ι.Χ. οχημάτων που έχουν αποκτηθεί χωρίς τις διαδικασίες που προβλέπονται από τη σχετική νομοθεσία περί απαλλαγής τελών ταξινόμησης για Ι.Χ. επιβατικά αυτοκίνητα, οι οποίοι έχουν ενταχθεί σε προγράμματα αναδοχής ή υιοθεσίας Ατόμων με Αναπηρίες.</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sz w:val="24"/>
          <w:szCs w:val="24"/>
        </w:rPr>
      </w:pPr>
    </w:p>
    <w:p w:rsidR="00500DBC" w:rsidRPr="002C37E5" w:rsidRDefault="00500DBC" w:rsidP="00500DBC">
      <w:pPr>
        <w:autoSpaceDE w:val="0"/>
        <w:autoSpaceDN w:val="0"/>
        <w:adjustRightInd w:val="0"/>
        <w:spacing w:after="0" w:line="240" w:lineRule="auto"/>
        <w:rPr>
          <w:rFonts w:ascii="Times New Roman" w:hAnsi="Times New Roman" w:cs="Times New Roman"/>
          <w:sz w:val="24"/>
          <w:szCs w:val="24"/>
        </w:rPr>
      </w:pPr>
      <w:r w:rsidRPr="002C37E5">
        <w:rPr>
          <w:rFonts w:ascii="Times New Roman" w:hAnsi="Times New Roman" w:cs="Times New Roman"/>
          <w:sz w:val="24"/>
          <w:szCs w:val="24"/>
        </w:rPr>
        <w:t>Η χορήγηση του Δελτίου Στάθμευσης ανατίθεται στις αρμόδιες Υπηρεσίες του Τομέα Μεταφορών και Επικοινωνιών των Νομαρχιακών Αυτοδιοικήσεων (Περιφερειών)</w:t>
      </w:r>
    </w:p>
    <w:p w:rsidR="00500DBC" w:rsidRPr="002C37E5" w:rsidRDefault="00500DBC" w:rsidP="00500DBC">
      <w:pPr>
        <w:pStyle w:val="Web"/>
        <w:shd w:val="clear" w:color="auto" w:fill="F5F5F5"/>
        <w:spacing w:before="0" w:beforeAutospacing="0" w:after="0" w:afterAutospacing="0" w:line="300" w:lineRule="atLeast"/>
        <w:ind w:right="360"/>
        <w:jc w:val="center"/>
        <w:textAlignment w:val="baseline"/>
        <w:rPr>
          <w:b/>
          <w:sz w:val="22"/>
          <w:szCs w:val="22"/>
          <w:u w:val="single"/>
        </w:rPr>
      </w:pPr>
      <w:r w:rsidRPr="002C37E5">
        <w:rPr>
          <w:b/>
          <w:sz w:val="22"/>
          <w:szCs w:val="22"/>
          <w:u w:val="single"/>
        </w:rPr>
        <w:lastRenderedPageBreak/>
        <w:t>ΣΥΝΤΑΞΙΟΥΧΟΙ ΔΗΜΟΣΙΟΥ</w:t>
      </w:r>
    </w:p>
    <w:p w:rsidR="00500DBC" w:rsidRPr="002C37E5" w:rsidRDefault="00500DBC" w:rsidP="00500DBC">
      <w:pPr>
        <w:spacing w:after="0"/>
        <w:jc w:val="center"/>
        <w:rPr>
          <w:rFonts w:ascii="Times New Roman" w:hAnsi="Times New Roman" w:cs="Times New Roman"/>
          <w:b/>
          <w:u w:val="single"/>
        </w:rPr>
      </w:pPr>
    </w:p>
    <w:p w:rsidR="00500DBC" w:rsidRPr="002C37E5" w:rsidRDefault="00500DBC" w:rsidP="00500DBC">
      <w:pPr>
        <w:autoSpaceDE w:val="0"/>
        <w:autoSpaceDN w:val="0"/>
        <w:adjustRightInd w:val="0"/>
        <w:spacing w:after="0" w:line="240" w:lineRule="auto"/>
        <w:rPr>
          <w:rFonts w:ascii="Times New Roman" w:hAnsi="Times New Roman" w:cs="Times New Roman"/>
          <w:b/>
          <w:u w:val="single"/>
        </w:rPr>
      </w:pPr>
      <w:r w:rsidRPr="002C37E5">
        <w:rPr>
          <w:rFonts w:ascii="Times New Roman" w:hAnsi="Times New Roman" w:cs="Times New Roman"/>
          <w:b/>
          <w:u w:val="single"/>
        </w:rPr>
        <w:t>Οι συνταξιούχοι Δημοσίου απευθύνεστε στο Γενικό Λογιστήριο του Κράτους για να ενημερωθείτε για τυχόν ελαφρύνσεις με εξέταση από Υγειονομική Επιτροπή</w:t>
      </w:r>
    </w:p>
    <w:p w:rsidR="00500DBC" w:rsidRPr="002C37E5" w:rsidRDefault="00500DBC" w:rsidP="00500DBC">
      <w:pPr>
        <w:autoSpaceDE w:val="0"/>
        <w:autoSpaceDN w:val="0"/>
        <w:adjustRightInd w:val="0"/>
        <w:spacing w:after="0" w:line="240" w:lineRule="auto"/>
        <w:rPr>
          <w:rFonts w:ascii="Times New Roman" w:hAnsi="Times New Roman" w:cs="Times New Roman"/>
          <w:b/>
          <w:u w:val="single"/>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rPr>
      </w:pPr>
    </w:p>
    <w:p w:rsidR="00500DBC" w:rsidRPr="002C37E5" w:rsidRDefault="00500DBC" w:rsidP="00500DBC">
      <w:pPr>
        <w:autoSpaceDE w:val="0"/>
        <w:autoSpaceDN w:val="0"/>
        <w:adjustRightInd w:val="0"/>
        <w:spacing w:after="0" w:line="240" w:lineRule="auto"/>
        <w:jc w:val="center"/>
        <w:rPr>
          <w:rFonts w:ascii="Times New Roman" w:hAnsi="Times New Roman" w:cs="Times New Roman"/>
          <w:b/>
          <w:u w:val="single"/>
        </w:rPr>
      </w:pPr>
      <w:r w:rsidRPr="002C37E5">
        <w:rPr>
          <w:rFonts w:ascii="Times New Roman" w:hAnsi="Times New Roman" w:cs="Times New Roman"/>
          <w:b/>
          <w:u w:val="single"/>
        </w:rPr>
        <w:t>ΕΝΙΑΙΟΣ ΚΑΝΟΝΙΣΜΟΣ ΠΑΡΟΧΩΝ ΕΟΠΥΥ</w:t>
      </w:r>
    </w:p>
    <w:p w:rsidR="00500DBC" w:rsidRPr="002C37E5" w:rsidRDefault="00500DBC" w:rsidP="005F163B">
      <w:pPr>
        <w:spacing w:after="0"/>
        <w:jc w:val="center"/>
        <w:rPr>
          <w:rFonts w:ascii="Times New Roman" w:hAnsi="Times New Roman" w:cs="Times New Roman"/>
          <w:b/>
        </w:rPr>
      </w:pPr>
      <w:r w:rsidRPr="002C37E5">
        <w:rPr>
          <w:rFonts w:ascii="Times New Roman" w:hAnsi="Times New Roman" w:cs="Times New Roman"/>
          <w:b/>
        </w:rPr>
        <w:t xml:space="preserve">(ΦΕΚ </w:t>
      </w:r>
      <w:r w:rsidR="006E2957" w:rsidRPr="002C37E5">
        <w:rPr>
          <w:rFonts w:ascii="Times New Roman" w:hAnsi="Times New Roman" w:cs="Times New Roman"/>
          <w:b/>
        </w:rPr>
        <w:t xml:space="preserve">2106/ τ. Β/2-5-2025 </w:t>
      </w:r>
      <w:r w:rsidRPr="002C37E5">
        <w:rPr>
          <w:rFonts w:ascii="Times New Roman" w:hAnsi="Times New Roman" w:cs="Times New Roman"/>
          <w:b/>
        </w:rPr>
        <w:t>)</w:t>
      </w:r>
    </w:p>
    <w:p w:rsidR="006A4905" w:rsidRPr="002C37E5" w:rsidRDefault="006A4905" w:rsidP="006E2957">
      <w:pPr>
        <w:spacing w:after="0"/>
        <w:rPr>
          <w:rFonts w:ascii="Times New Roman" w:hAnsi="Times New Roman" w:cs="Times New Roman"/>
          <w:b/>
        </w:rPr>
      </w:pPr>
    </w:p>
    <w:p w:rsidR="00500DBC" w:rsidRPr="002C37E5" w:rsidRDefault="00500DBC" w:rsidP="00500DBC">
      <w:pPr>
        <w:autoSpaceDE w:val="0"/>
        <w:autoSpaceDN w:val="0"/>
        <w:adjustRightInd w:val="0"/>
        <w:spacing w:after="0" w:line="240" w:lineRule="auto"/>
        <w:rPr>
          <w:rFonts w:ascii="Times New Roman" w:hAnsi="Times New Roman" w:cs="Times New Roman"/>
          <w:b/>
          <w:sz w:val="20"/>
          <w:szCs w:val="20"/>
          <w:u w:val="single"/>
        </w:rPr>
      </w:pPr>
      <w:r w:rsidRPr="002C37E5">
        <w:rPr>
          <w:rFonts w:ascii="Times New Roman" w:eastAsia="MyriadPro-Regular" w:hAnsi="Times New Roman" w:cs="Times New Roman"/>
          <w:b/>
          <w:sz w:val="20"/>
          <w:szCs w:val="20"/>
          <w:u w:val="single"/>
        </w:rPr>
        <w:t>Άρθρο 5</w:t>
      </w:r>
      <w:r w:rsidRPr="002C37E5">
        <w:rPr>
          <w:rFonts w:ascii="Times New Roman" w:eastAsia="MyriadPro-Regular" w:hAnsi="Times New Roman" w:cs="Times New Roman"/>
          <w:sz w:val="20"/>
          <w:szCs w:val="20"/>
        </w:rPr>
        <w:t xml:space="preserve">  -   </w:t>
      </w:r>
      <w:r w:rsidRPr="002C37E5">
        <w:rPr>
          <w:rFonts w:ascii="Times New Roman" w:eastAsia="MyriadPro-Regular" w:hAnsi="Times New Roman" w:cs="Times New Roman"/>
          <w:b/>
          <w:sz w:val="20"/>
          <w:szCs w:val="20"/>
          <w:u w:val="single"/>
        </w:rPr>
        <w:t>ΠΑΡΟΧΕΣ ΠΡΩΤΟΒΑΘΜΙΑΣ ΦΡΟΝΤΙΔΑΣ ΥΓΕΙΑΣ</w:t>
      </w:r>
    </w:p>
    <w:p w:rsidR="00500DBC" w:rsidRPr="002C37E5" w:rsidRDefault="00500DBC" w:rsidP="00500DBC">
      <w:pPr>
        <w:autoSpaceDE w:val="0"/>
        <w:autoSpaceDN w:val="0"/>
        <w:adjustRightInd w:val="0"/>
        <w:spacing w:after="0" w:line="240" w:lineRule="auto"/>
        <w:rPr>
          <w:rFonts w:ascii="Times New Roman" w:hAnsi="Times New Roman" w:cs="Times New Roman"/>
          <w:b/>
          <w:sz w:val="20"/>
          <w:szCs w:val="20"/>
        </w:rPr>
      </w:pPr>
    </w:p>
    <w:p w:rsidR="006A4905" w:rsidRPr="002C37E5" w:rsidRDefault="006A4905"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γ) Για την πρώιμη διάγνωση του καρκίνου του μαστού, μαστογραφία κάθε δύο(2) χρόνια σε γυναίκες ηλικίας από σαράντα (40) έως πενήντα (50) ετών, και κάθε χρόνο σε γυναίκες ηλικίας άνω των πενήντα (50) ετών ή σε γυναίκες άνω των τριάντα πέντε (35) ετών, εφόσον οι τελευταίες ανήκουν σε ομάδα υψηλού κινδύνου. Για την τελευταία περίπτωση απαιτείται παραπομπή ειδικού γιατρού. </w:t>
      </w:r>
    </w:p>
    <w:p w:rsidR="006A4905" w:rsidRPr="002C37E5" w:rsidRDefault="006A4905" w:rsidP="00500DBC">
      <w:pPr>
        <w:autoSpaceDE w:val="0"/>
        <w:autoSpaceDN w:val="0"/>
        <w:adjustRightInd w:val="0"/>
        <w:spacing w:after="0" w:line="240" w:lineRule="auto"/>
        <w:rPr>
          <w:rFonts w:ascii="Times New Roman" w:hAnsi="Times New Roman" w:cs="Times New Roman"/>
        </w:rPr>
      </w:pPr>
    </w:p>
    <w:p w:rsidR="006A4905" w:rsidRPr="002C37E5" w:rsidRDefault="006A4905"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δ) Για την πρώιμη διάγνωση του καρκίνου του τραχήλου της μήτρας, τεστ PAP κάθε χρόνο σε όλες τις</w:t>
      </w:r>
    </w:p>
    <w:p w:rsidR="006A4905" w:rsidRPr="002C37E5" w:rsidRDefault="006A4905"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γυναίκες από την έναρξη της σεξουαλικά ενεργούς ζωής, ή ανίχνευση υψηλού κινδύνου τύπων HPV-DNA </w:t>
      </w:r>
      <w:proofErr w:type="spellStart"/>
      <w:r w:rsidRPr="002C37E5">
        <w:rPr>
          <w:rFonts w:ascii="Times New Roman" w:hAnsi="Times New Roman" w:cs="Times New Roman"/>
        </w:rPr>
        <w:t>test</w:t>
      </w:r>
      <w:proofErr w:type="spellEnd"/>
      <w:r w:rsidRPr="002C37E5">
        <w:rPr>
          <w:rFonts w:ascii="Times New Roman" w:hAnsi="Times New Roman" w:cs="Times New Roman"/>
        </w:rPr>
        <w:t>, κάθε πέντε (5) χρόνια από την ηλικία των είκοσι ενός (21) ετών μέχρι την ηλικία των εξήντα (60) ετών.</w:t>
      </w:r>
    </w:p>
    <w:p w:rsidR="006A4905" w:rsidRPr="002C37E5" w:rsidRDefault="006A4905" w:rsidP="00500DBC">
      <w:pPr>
        <w:autoSpaceDE w:val="0"/>
        <w:autoSpaceDN w:val="0"/>
        <w:adjustRightInd w:val="0"/>
        <w:spacing w:after="0" w:line="240" w:lineRule="auto"/>
        <w:rPr>
          <w:rFonts w:ascii="Times New Roman" w:eastAsia="MyriadPro-Regular" w:hAnsi="Times New Roman" w:cs="Times New Roman"/>
          <w:b/>
          <w:u w:val="single"/>
        </w:rPr>
      </w:pPr>
    </w:p>
    <w:p w:rsidR="006A4905" w:rsidRPr="002C37E5" w:rsidRDefault="006A4905"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ε) Για την πρώιμη διάγνωση του καρκίνου του προστάτη, έλεγχος προστατικού αντιγόνου (PSA) κάθε δύο (2) χρόνια σε άνδρες άνω των πενήντα (50) ετών και κάθε χρόνο σε άνδρες ηλικίας άνω των εξήντα (60) και ως ογδόντα (80) ετών.</w:t>
      </w:r>
    </w:p>
    <w:p w:rsidR="006A4905" w:rsidRPr="002C37E5" w:rsidRDefault="006A4905" w:rsidP="00500DBC">
      <w:pPr>
        <w:autoSpaceDE w:val="0"/>
        <w:autoSpaceDN w:val="0"/>
        <w:adjustRightInd w:val="0"/>
        <w:spacing w:after="0" w:line="240" w:lineRule="auto"/>
        <w:rPr>
          <w:rFonts w:ascii="Times New Roman" w:hAnsi="Times New Roman" w:cs="Times New Roman"/>
        </w:rPr>
      </w:pPr>
    </w:p>
    <w:p w:rsidR="006A4905" w:rsidRPr="002C37E5" w:rsidRDefault="006A4905" w:rsidP="00500DBC">
      <w:pPr>
        <w:autoSpaceDE w:val="0"/>
        <w:autoSpaceDN w:val="0"/>
        <w:adjustRightInd w:val="0"/>
        <w:spacing w:after="0" w:line="240" w:lineRule="auto"/>
        <w:rPr>
          <w:rFonts w:ascii="Times New Roman" w:eastAsia="MyriadPro-Regular" w:hAnsi="Times New Roman" w:cs="Times New Roman"/>
          <w:b/>
          <w:u w:val="single"/>
        </w:rPr>
      </w:pPr>
      <w:r w:rsidRPr="002C37E5">
        <w:rPr>
          <w:rFonts w:ascii="Times New Roman" w:hAnsi="Times New Roman" w:cs="Times New Roman"/>
        </w:rPr>
        <w:t xml:space="preserve">ζ) Για την πρώιμη διάγνωση του καρκίνου του παχέος εντέρου, μικροσκοπική εξέταση ανίχνευσης </w:t>
      </w:r>
      <w:proofErr w:type="spellStart"/>
      <w:r w:rsidRPr="002C37E5">
        <w:rPr>
          <w:rFonts w:ascii="Times New Roman" w:hAnsi="Times New Roman" w:cs="Times New Roman"/>
        </w:rPr>
        <w:t>αιμοσφαι</w:t>
      </w:r>
      <w:proofErr w:type="spellEnd"/>
      <w:r w:rsidRPr="002C37E5">
        <w:rPr>
          <w:rFonts w:ascii="Times New Roman" w:hAnsi="Times New Roman" w:cs="Times New Roman"/>
        </w:rPr>
        <w:t xml:space="preserve"> </w:t>
      </w:r>
      <w:proofErr w:type="spellStart"/>
      <w:r w:rsidRPr="002C37E5">
        <w:rPr>
          <w:rFonts w:ascii="Times New Roman" w:hAnsi="Times New Roman" w:cs="Times New Roman"/>
        </w:rPr>
        <w:t>ρίνης</w:t>
      </w:r>
      <w:proofErr w:type="spellEnd"/>
      <w:r w:rsidRPr="002C37E5">
        <w:rPr>
          <w:rFonts w:ascii="Times New Roman" w:hAnsi="Times New Roman" w:cs="Times New Roman"/>
        </w:rPr>
        <w:t xml:space="preserve"> στα κόπρανα κάθε δύο (2) χρόνια σε άνδρες και γυναίκες ηλικίας πενήντα (50) έως εβδομήντα (70) ετών, και </w:t>
      </w:r>
      <w:proofErr w:type="spellStart"/>
      <w:r w:rsidRPr="002C37E5">
        <w:rPr>
          <w:rFonts w:ascii="Times New Roman" w:hAnsi="Times New Roman" w:cs="Times New Roman"/>
        </w:rPr>
        <w:t>κολονοσκόπηση</w:t>
      </w:r>
      <w:proofErr w:type="spellEnd"/>
      <w:r w:rsidRPr="002C37E5">
        <w:rPr>
          <w:rFonts w:ascii="Times New Roman" w:hAnsi="Times New Roman" w:cs="Times New Roman"/>
        </w:rPr>
        <w:t xml:space="preserve"> κάθε πέντε (5) έτη σε άνδρες και γυναίκες ηλικίας πενήντα (50) ετών και άνω ή κάθε έτος σε άνδρες και γυναίκες ηλικίας σαράντα (40) ετών και άνω, εφόσον ανήκουν σε ομάδα υψηλού κινδύνου. Στην τελευταία περίπτωση απαιτείται παραπομπή ειδικού ιατρού</w:t>
      </w:r>
    </w:p>
    <w:p w:rsidR="00500DBC" w:rsidRPr="002C37E5" w:rsidRDefault="00500DBC" w:rsidP="00500DBC">
      <w:pPr>
        <w:jc w:val="center"/>
        <w:rPr>
          <w:rFonts w:ascii="Times New Roman" w:hAnsi="Times New Roman" w:cs="Times New Roman"/>
          <w:b/>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sz w:val="20"/>
          <w:szCs w:val="20"/>
          <w:u w:val="single"/>
        </w:rPr>
      </w:pPr>
      <w:r w:rsidRPr="002C37E5">
        <w:rPr>
          <w:rFonts w:ascii="Times New Roman" w:eastAsia="MyriadPro-Regular" w:hAnsi="Times New Roman" w:cs="Times New Roman"/>
          <w:b/>
          <w:u w:val="single"/>
        </w:rPr>
        <w:t>Άρθρο 6 παράγραφος 8</w:t>
      </w:r>
      <w:r w:rsidRPr="002C37E5">
        <w:rPr>
          <w:rFonts w:ascii="Times New Roman" w:eastAsia="MyriadPro-Regular" w:hAnsi="Times New Roman" w:cs="Times New Roman"/>
          <w:b/>
          <w:sz w:val="20"/>
          <w:szCs w:val="20"/>
        </w:rPr>
        <w:t xml:space="preserve"> -    </w:t>
      </w:r>
      <w:r w:rsidRPr="002C37E5">
        <w:rPr>
          <w:rFonts w:ascii="Times New Roman" w:eastAsia="MyriadPro-Regular" w:hAnsi="Times New Roman" w:cs="Times New Roman"/>
          <w:b/>
          <w:sz w:val="20"/>
          <w:szCs w:val="20"/>
          <w:u w:val="single"/>
        </w:rPr>
        <w:t xml:space="preserve"> ΠΑΡΑΚΛΙΝΙΚΕΣ ΕΞΕΤΑΣΕΙΣ</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rPr>
      </w:pPr>
      <w:r w:rsidRPr="002C37E5">
        <w:rPr>
          <w:rFonts w:ascii="Times New Roman" w:eastAsia="MyriadPro-Regular" w:hAnsi="Times New Roman" w:cs="Times New Roman"/>
        </w:rPr>
        <w:t xml:space="preserve">Οι πάσχοντες που </w:t>
      </w:r>
      <w:r w:rsidRPr="002C37E5">
        <w:rPr>
          <w:rFonts w:ascii="Times New Roman" w:eastAsia="MyriadPro-Regular" w:hAnsi="Times New Roman" w:cs="Times New Roman"/>
          <w:b/>
          <w:u w:val="single"/>
        </w:rPr>
        <w:t>έχουν υποβληθεί σε μεταμόσχευση</w:t>
      </w:r>
      <w:r w:rsidRPr="002C37E5">
        <w:rPr>
          <w:rFonts w:ascii="Times New Roman" w:eastAsia="MyriadPro-Regular" w:hAnsi="Times New Roman" w:cs="Times New Roman"/>
        </w:rPr>
        <w:t xml:space="preserve">, οι ακρωτηριασμένοι που λαμβάνουν το </w:t>
      </w:r>
      <w:proofErr w:type="spellStart"/>
      <w:r w:rsidRPr="002C37E5">
        <w:rPr>
          <w:rFonts w:ascii="Times New Roman" w:eastAsia="MyriadPro-Regular" w:hAnsi="Times New Roman" w:cs="Times New Roman"/>
        </w:rPr>
        <w:t>εξωϊδρυματικο</w:t>
      </w:r>
      <w:proofErr w:type="spellEnd"/>
      <w:r w:rsidRPr="002C37E5">
        <w:rPr>
          <w:rFonts w:ascii="Times New Roman" w:eastAsia="MyriadPro-Regular" w:hAnsi="Times New Roman" w:cs="Times New Roman"/>
        </w:rPr>
        <w:t xml:space="preserve"> επίδομα με ποσοστό αναπηρίας 67% και άνω, </w:t>
      </w:r>
      <w:r w:rsidRPr="002C37E5">
        <w:rPr>
          <w:rFonts w:ascii="Times New Roman" w:eastAsia="MyriadPro-Regular" w:hAnsi="Times New Roman" w:cs="Times New Roman"/>
          <w:b/>
        </w:rPr>
        <w:t>δεν καταβάλλουν συμμετοχή, όπως</w:t>
      </w:r>
      <w:r w:rsidRPr="002C37E5">
        <w:rPr>
          <w:rFonts w:ascii="Times New Roman" w:eastAsia="MyriadPro-Regular" w:hAnsi="Times New Roman" w:cs="Times New Roman"/>
        </w:rPr>
        <w:t xml:space="preserve"> </w:t>
      </w:r>
      <w:r w:rsidRPr="002C37E5">
        <w:rPr>
          <w:rFonts w:ascii="Times New Roman" w:eastAsia="MyriadPro-Regular" w:hAnsi="Times New Roman" w:cs="Times New Roman"/>
          <w:b/>
          <w:u w:val="single"/>
        </w:rPr>
        <w:t>και όσοι έχουν πιστοποιημένη αναπηρία από ΚΕΠΑ 80% και άνω, για οποιαδήποτε πάθηση</w:t>
      </w:r>
      <w:r w:rsidRPr="002C37E5">
        <w:rPr>
          <w:rFonts w:ascii="Times New Roman" w:eastAsia="MyriadPro-Regular" w:hAnsi="Times New Roman" w:cs="Times New Roman"/>
        </w:rPr>
        <w:t>.</w:t>
      </w:r>
      <w:r w:rsidRPr="002C37E5">
        <w:rPr>
          <w:rFonts w:ascii="MyriadPro-Regular" w:eastAsia="MyriadPro-Regular" w:cs="MyriadPro-Regular" w:hint="eastAsia"/>
        </w:rPr>
        <w:t xml:space="preserve"> </w:t>
      </w:r>
      <w:r w:rsidRPr="002C37E5">
        <w:rPr>
          <w:rFonts w:ascii="Times New Roman" w:eastAsia="MyriadPro-Regular" w:hAnsi="Times New Roman" w:cs="Times New Roman"/>
          <w:b/>
        </w:rPr>
        <w:t>Όσοι δικαιούχοι πραγματοποιούν εξετάσεις εντός των δημόσιων Δομών παροχής υπηρεσιών Π.Φ.Υ. του Ε.Σ.Υ., των πανεπιστημιακών και στρατιωτικών Νοσοκομείων επίσης δεν καταβάλλουν συμμετοχή.</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sz w:val="20"/>
          <w:szCs w:val="20"/>
          <w:u w:val="single"/>
        </w:rPr>
      </w:pPr>
      <w:r w:rsidRPr="002C37E5">
        <w:rPr>
          <w:rFonts w:ascii="Times New Roman" w:eastAsia="MyriadPro-Regular" w:hAnsi="Times New Roman" w:cs="Times New Roman"/>
          <w:b/>
          <w:u w:val="single"/>
        </w:rPr>
        <w:t>Άρθρο 10,  τροποποίηση 3</w:t>
      </w:r>
      <w:r w:rsidRPr="002C37E5">
        <w:rPr>
          <w:rFonts w:ascii="Times New Roman" w:eastAsia="MyriadPro-Regular" w:hAnsi="Times New Roman" w:cs="Times New Roman"/>
          <w:b/>
          <w:sz w:val="20"/>
          <w:szCs w:val="20"/>
        </w:rPr>
        <w:t xml:space="preserve">  -  </w:t>
      </w:r>
      <w:r w:rsidRPr="002C37E5">
        <w:rPr>
          <w:rFonts w:ascii="Times New Roman" w:eastAsia="MyriadPro-Regular" w:hAnsi="Times New Roman" w:cs="Times New Roman"/>
          <w:b/>
          <w:sz w:val="20"/>
          <w:szCs w:val="20"/>
          <w:u w:val="single"/>
        </w:rPr>
        <w:t>ΕΙΔΙΚΗ ΔΙΑΤΡΟΦΗ ΓΙΑ ΘΕΡΑΠΕΥΤΙΚΟΥΣ ΣΚΟΠΟΥΣ</w:t>
      </w:r>
    </w:p>
    <w:p w:rsidR="00BB291F" w:rsidRPr="002C37E5" w:rsidRDefault="00BB291F"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Α) Ως σκευάσματα ειδικής διατροφής για θεραπευτικούς σκοπούς θεωρούνται ειδικά προϊόντα και </w:t>
      </w:r>
      <w:proofErr w:type="spellStart"/>
      <w:r w:rsidRPr="002C37E5">
        <w:rPr>
          <w:rFonts w:ascii="Times New Roman" w:hAnsi="Times New Roman" w:cs="Times New Roman"/>
        </w:rPr>
        <w:t>σκευά</w:t>
      </w:r>
      <w:proofErr w:type="spellEnd"/>
      <w:r w:rsidRPr="002C37E5">
        <w:rPr>
          <w:rFonts w:ascii="Times New Roman" w:hAnsi="Times New Roman" w:cs="Times New Roman"/>
        </w:rPr>
        <w:t xml:space="preserve">- </w:t>
      </w:r>
      <w:proofErr w:type="spellStart"/>
      <w:r w:rsidRPr="002C37E5">
        <w:rPr>
          <w:rFonts w:ascii="Times New Roman" w:hAnsi="Times New Roman" w:cs="Times New Roman"/>
        </w:rPr>
        <w:t>σματα</w:t>
      </w:r>
      <w:proofErr w:type="spellEnd"/>
      <w:r w:rsidRPr="002C37E5">
        <w:rPr>
          <w:rFonts w:ascii="Times New Roman" w:hAnsi="Times New Roman" w:cs="Times New Roman"/>
        </w:rPr>
        <w:t xml:space="preserve"> που είναι απαραίτητα για την διαιτητική αγωγή σε πάσχοντες και περιέχουν τις θρεπτικές ουσίες των τροφών. Συγκεκριμένα, αυτά τα προϊόντα δύνανται να χορηγηθούν σε πάσχοντες από τα ακόλουθα νοσήματα ή διαταραχές όπως προσδιορίζονται με βάση τον κωδικό νόσου (ICD10):</w:t>
      </w:r>
    </w:p>
    <w:p w:rsidR="00BB291F" w:rsidRPr="002C37E5" w:rsidRDefault="00BB291F" w:rsidP="00500DBC">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4. Συρίγγια γαστρικά, </w:t>
      </w:r>
      <w:proofErr w:type="spellStart"/>
      <w:r w:rsidRPr="002C37E5">
        <w:rPr>
          <w:rFonts w:ascii="Times New Roman" w:hAnsi="Times New Roman" w:cs="Times New Roman"/>
        </w:rPr>
        <w:t>γαστροδωδεκαδακτυλικά</w:t>
      </w:r>
      <w:proofErr w:type="spellEnd"/>
      <w:r w:rsidRPr="002C37E5">
        <w:rPr>
          <w:rFonts w:ascii="Times New Roman" w:hAnsi="Times New Roman" w:cs="Times New Roman"/>
        </w:rPr>
        <w:t xml:space="preserve">, </w:t>
      </w:r>
      <w:proofErr w:type="spellStart"/>
      <w:r w:rsidRPr="002C37E5">
        <w:rPr>
          <w:rFonts w:ascii="Times New Roman" w:hAnsi="Times New Roman" w:cs="Times New Roman"/>
        </w:rPr>
        <w:t>γα</w:t>
      </w:r>
      <w:proofErr w:type="spellEnd"/>
      <w:r w:rsidRPr="002C37E5">
        <w:rPr>
          <w:rFonts w:ascii="Times New Roman" w:hAnsi="Times New Roman" w:cs="Times New Roman"/>
        </w:rPr>
        <w:t xml:space="preserve"> </w:t>
      </w:r>
      <w:proofErr w:type="spellStart"/>
      <w:r w:rsidRPr="002C37E5">
        <w:rPr>
          <w:rFonts w:ascii="Times New Roman" w:hAnsi="Times New Roman" w:cs="Times New Roman"/>
        </w:rPr>
        <w:t>στρονηστιδικα</w:t>
      </w:r>
      <w:proofErr w:type="spellEnd"/>
      <w:r w:rsidRPr="002C37E5">
        <w:rPr>
          <w:rFonts w:ascii="Times New Roman" w:hAnsi="Times New Roman" w:cs="Times New Roman"/>
        </w:rPr>
        <w:t xml:space="preserve"> (Κ31.6), </w:t>
      </w:r>
      <w:proofErr w:type="spellStart"/>
      <w:r w:rsidRPr="002C37E5">
        <w:rPr>
          <w:rFonts w:ascii="Times New Roman" w:hAnsi="Times New Roman" w:cs="Times New Roman"/>
        </w:rPr>
        <w:t>ειλεοκολικα</w:t>
      </w:r>
      <w:proofErr w:type="spellEnd"/>
      <w:r w:rsidRPr="002C37E5">
        <w:rPr>
          <w:rFonts w:ascii="Times New Roman" w:hAnsi="Times New Roman" w:cs="Times New Roman"/>
        </w:rPr>
        <w:t xml:space="preserve"> (Κ63.2).</w:t>
      </w:r>
    </w:p>
    <w:p w:rsidR="00BB291F" w:rsidRPr="002C37E5" w:rsidRDefault="00BB291F" w:rsidP="00500DBC">
      <w:pPr>
        <w:autoSpaceDE w:val="0"/>
        <w:autoSpaceDN w:val="0"/>
        <w:adjustRightInd w:val="0"/>
        <w:spacing w:after="0" w:line="240" w:lineRule="auto"/>
        <w:rPr>
          <w:rFonts w:ascii="Times New Roman" w:eastAsia="MyriadPro-Regular" w:hAnsi="Times New Roman" w:cs="Times New Roman"/>
        </w:rPr>
      </w:pPr>
    </w:p>
    <w:p w:rsidR="005443EF" w:rsidRPr="002C37E5" w:rsidRDefault="00BB291F" w:rsidP="00BB291F">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 xml:space="preserve">6.Σε βαριά πάσχοντες που για οποιοδήποτε ιατρικό λόγο σιτίζονται μέσω </w:t>
      </w:r>
      <w:proofErr w:type="spellStart"/>
      <w:r w:rsidRPr="002C37E5">
        <w:rPr>
          <w:rFonts w:ascii="Times New Roman" w:hAnsi="Times New Roman" w:cs="Times New Roman"/>
        </w:rPr>
        <w:t>γαστροστομίας</w:t>
      </w:r>
      <w:proofErr w:type="spellEnd"/>
      <w:r w:rsidRPr="002C37E5">
        <w:rPr>
          <w:rFonts w:ascii="Times New Roman" w:hAnsi="Times New Roman" w:cs="Times New Roman"/>
        </w:rPr>
        <w:t xml:space="preserve"> (Ζ93.1 κ</w:t>
      </w:r>
      <w:r w:rsidR="005443EF" w:rsidRPr="002C37E5">
        <w:rPr>
          <w:rFonts w:ascii="Times New Roman" w:hAnsi="Times New Roman" w:cs="Times New Roman"/>
        </w:rPr>
        <w:t xml:space="preserve">αι με </w:t>
      </w:r>
    </w:p>
    <w:p w:rsidR="00BB291F" w:rsidRPr="002C37E5" w:rsidRDefault="005443EF" w:rsidP="00BB291F">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κω</w:t>
      </w:r>
      <w:r w:rsidR="00BB291F" w:rsidRPr="002C37E5">
        <w:rPr>
          <w:rFonts w:ascii="Times New Roman" w:hAnsi="Times New Roman" w:cs="Times New Roman"/>
        </w:rPr>
        <w:t xml:space="preserve">δικό βασικής νόσου στα σχόλια) ή/και </w:t>
      </w:r>
      <w:proofErr w:type="spellStart"/>
      <w:r w:rsidR="00BB291F" w:rsidRPr="002C37E5">
        <w:rPr>
          <w:rFonts w:ascii="Times New Roman" w:hAnsi="Times New Roman" w:cs="Times New Roman"/>
        </w:rPr>
        <w:t>νηστιδοστομίας</w:t>
      </w:r>
      <w:proofErr w:type="spellEnd"/>
      <w:r w:rsidR="00BB291F" w:rsidRPr="002C37E5">
        <w:rPr>
          <w:rFonts w:ascii="Times New Roman" w:hAnsi="Times New Roman" w:cs="Times New Roman"/>
        </w:rPr>
        <w:t xml:space="preserve"> (Ζ93.4 και κωδικό βασικής νόσου στα σχόλια), καθώς και με </w:t>
      </w:r>
      <w:proofErr w:type="spellStart"/>
      <w:r w:rsidR="00BB291F" w:rsidRPr="002C37E5">
        <w:rPr>
          <w:rFonts w:ascii="Times New Roman" w:hAnsi="Times New Roman" w:cs="Times New Roman"/>
        </w:rPr>
        <w:t>ρινογαστρικό</w:t>
      </w:r>
      <w:proofErr w:type="spellEnd"/>
      <w:r w:rsidR="00BB291F" w:rsidRPr="002C37E5">
        <w:rPr>
          <w:rFonts w:ascii="Times New Roman" w:hAnsi="Times New Roman" w:cs="Times New Roman"/>
        </w:rPr>
        <w:t xml:space="preserve"> ή </w:t>
      </w:r>
      <w:proofErr w:type="spellStart"/>
      <w:r w:rsidR="00BB291F" w:rsidRPr="002C37E5">
        <w:rPr>
          <w:rFonts w:ascii="Times New Roman" w:hAnsi="Times New Roman" w:cs="Times New Roman"/>
        </w:rPr>
        <w:t>ρινονηστιδικό</w:t>
      </w:r>
      <w:proofErr w:type="spellEnd"/>
      <w:r w:rsidR="00BB291F" w:rsidRPr="002C37E5">
        <w:rPr>
          <w:rFonts w:ascii="Times New Roman" w:hAnsi="Times New Roman" w:cs="Times New Roman"/>
        </w:rPr>
        <w:t xml:space="preserve"> σε παιδιά</w:t>
      </w:r>
    </w:p>
    <w:p w:rsidR="00BB291F" w:rsidRPr="002C37E5" w:rsidRDefault="00BB291F" w:rsidP="00BB291F">
      <w:pPr>
        <w:autoSpaceDE w:val="0"/>
        <w:autoSpaceDN w:val="0"/>
        <w:adjustRightInd w:val="0"/>
        <w:spacing w:after="0" w:line="240" w:lineRule="auto"/>
        <w:rPr>
          <w:rFonts w:ascii="Times New Roman" w:hAnsi="Times New Roman" w:cs="Times New Roman"/>
        </w:rPr>
      </w:pPr>
    </w:p>
    <w:p w:rsidR="00BB291F" w:rsidRPr="002C37E5" w:rsidRDefault="00BB291F" w:rsidP="00BB291F">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t>9. Σε ανήλικους με μεταμόσχευση συμπαγών οργάνων και ιστών (Ζ94.0, Ζ94.1, Ζ94.2, Ζ94.3, Ζ94.4, Ζ94.6 Ζ94.8 με σχόλιο «μυελός των οστών, πάγκρεας, έντερο»), καθώς και σε ανήλικους πάσχοντες από νεφρική ανεπάρκεια (Ν18.0) 2ου, 3ου, 4ου και τελικού σταδίου, και ηπατική ανεπάρκεια (Κ74.0,Κ74.1,Κ74.2, Κ72.1), με υποχρεωτικό σχόλιο «ηπατική εγκεφαλοπάθεια»), εφόσον έχει συσταθεί ειδική διατροφή από τον θεράποντα ιατρό τους.</w:t>
      </w:r>
    </w:p>
    <w:p w:rsidR="00BB291F" w:rsidRPr="002C37E5" w:rsidRDefault="00BB291F" w:rsidP="00BB291F">
      <w:pPr>
        <w:autoSpaceDE w:val="0"/>
        <w:autoSpaceDN w:val="0"/>
        <w:adjustRightInd w:val="0"/>
        <w:spacing w:after="0" w:line="240" w:lineRule="auto"/>
        <w:rPr>
          <w:rFonts w:ascii="Times New Roman" w:hAnsi="Times New Roman" w:cs="Times New Roman"/>
        </w:rPr>
      </w:pPr>
    </w:p>
    <w:p w:rsidR="00BB291F" w:rsidRPr="002C37E5" w:rsidRDefault="00BB291F" w:rsidP="00BB291F">
      <w:pPr>
        <w:autoSpaceDE w:val="0"/>
        <w:autoSpaceDN w:val="0"/>
        <w:adjustRightInd w:val="0"/>
        <w:spacing w:after="0" w:line="240" w:lineRule="auto"/>
        <w:rPr>
          <w:rFonts w:ascii="Times New Roman" w:hAnsi="Times New Roman" w:cs="Times New Roman"/>
        </w:rPr>
      </w:pPr>
      <w:r w:rsidRPr="002C37E5">
        <w:rPr>
          <w:rFonts w:ascii="Times New Roman" w:hAnsi="Times New Roman" w:cs="Times New Roman"/>
        </w:rPr>
        <w:lastRenderedPageBreak/>
        <w:t>Β) Η συμμετοχή στην δαπάνη των σκευασμάτων ειδικής θεραπευτικής διατροφής ορίζεται σε 10%.</w:t>
      </w:r>
      <w:r w:rsidR="005443EF" w:rsidRPr="002C37E5">
        <w:rPr>
          <w:rFonts w:ascii="Times New Roman" w:hAnsi="Times New Roman" w:cs="Times New Roman"/>
        </w:rPr>
        <w:t xml:space="preserve"> Εξαιρούνται της συμμετοχής δικαιούμενοι μηδενικής συμμετοχής (0%), οι πάσχοντες από νοσήματα που περιγράφονται στις παραγράφους 3ε, 5, 6, 7, 8, 9, και οι ασθενείς </w:t>
      </w:r>
      <w:proofErr w:type="spellStart"/>
      <w:r w:rsidR="005443EF" w:rsidRPr="002C37E5">
        <w:rPr>
          <w:rFonts w:ascii="Times New Roman" w:hAnsi="Times New Roman" w:cs="Times New Roman"/>
        </w:rPr>
        <w:t>ΑμεΑ</w:t>
      </w:r>
      <w:proofErr w:type="spellEnd"/>
      <w:r w:rsidR="005443EF" w:rsidRPr="002C37E5">
        <w:rPr>
          <w:rFonts w:ascii="Times New Roman" w:hAnsi="Times New Roman" w:cs="Times New Roman"/>
        </w:rPr>
        <w:t xml:space="preserve"> με αναπηρία 80% και άνω.</w:t>
      </w:r>
    </w:p>
    <w:p w:rsidR="005443EF" w:rsidRPr="002C37E5" w:rsidRDefault="005443EF" w:rsidP="00BB291F">
      <w:pPr>
        <w:autoSpaceDE w:val="0"/>
        <w:autoSpaceDN w:val="0"/>
        <w:adjustRightInd w:val="0"/>
        <w:spacing w:after="0" w:line="240" w:lineRule="auto"/>
        <w:rPr>
          <w:rFonts w:ascii="Times New Roman" w:hAnsi="Times New Roman" w:cs="Times New Roman"/>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sz w:val="20"/>
          <w:szCs w:val="20"/>
          <w:u w:val="single"/>
        </w:rPr>
      </w:pPr>
      <w:r w:rsidRPr="002C37E5">
        <w:rPr>
          <w:rFonts w:ascii="Times New Roman" w:eastAsia="MyriadPro-Regular" w:hAnsi="Times New Roman" w:cs="Times New Roman"/>
          <w:b/>
          <w:sz w:val="20"/>
          <w:szCs w:val="20"/>
          <w:u w:val="single"/>
        </w:rPr>
        <w:t>Άρθρο 25</w:t>
      </w:r>
      <w:r w:rsidRPr="002C37E5">
        <w:rPr>
          <w:rFonts w:ascii="Times New Roman" w:eastAsia="MyriadPro-Regular" w:hAnsi="Times New Roman" w:cs="Times New Roman"/>
          <w:b/>
          <w:sz w:val="20"/>
          <w:szCs w:val="20"/>
        </w:rPr>
        <w:t xml:space="preserve">  -  </w:t>
      </w:r>
      <w:r w:rsidRPr="002C37E5">
        <w:rPr>
          <w:rFonts w:ascii="Times New Roman" w:eastAsia="MyriadPro-Regular" w:hAnsi="Times New Roman" w:cs="Times New Roman"/>
          <w:b/>
          <w:sz w:val="20"/>
          <w:szCs w:val="20"/>
          <w:u w:val="single"/>
        </w:rPr>
        <w:t>ΑΠΟΚΛΕΙΣΤΙΚΗ ΝΟΣΟΚΟΜΑ</w:t>
      </w:r>
    </w:p>
    <w:p w:rsidR="005443EF" w:rsidRPr="002C37E5" w:rsidRDefault="005443EF" w:rsidP="00500DBC">
      <w:pPr>
        <w:autoSpaceDE w:val="0"/>
        <w:autoSpaceDN w:val="0"/>
        <w:adjustRightInd w:val="0"/>
        <w:spacing w:after="0" w:line="240" w:lineRule="auto"/>
        <w:rPr>
          <w:rFonts w:ascii="Times New Roman" w:eastAsia="MyriadPro-Regular" w:hAnsi="Times New Roman" w:cs="Times New Roman"/>
          <w:b/>
          <w:sz w:val="20"/>
          <w:szCs w:val="20"/>
          <w:u w:val="single"/>
        </w:rPr>
      </w:pPr>
    </w:p>
    <w:p w:rsidR="005443EF" w:rsidRPr="002C37E5" w:rsidRDefault="005443EF" w:rsidP="00500DBC">
      <w:pPr>
        <w:autoSpaceDE w:val="0"/>
        <w:autoSpaceDN w:val="0"/>
        <w:adjustRightInd w:val="0"/>
        <w:spacing w:after="0" w:line="240" w:lineRule="auto"/>
        <w:rPr>
          <w:rFonts w:ascii="Times New Roman" w:eastAsia="MyriadPro-Regular" w:hAnsi="Times New Roman" w:cs="Times New Roman"/>
          <w:b/>
          <w:sz w:val="20"/>
          <w:szCs w:val="20"/>
          <w:u w:val="single"/>
        </w:rPr>
      </w:pPr>
      <w:r w:rsidRPr="002C37E5">
        <w:rPr>
          <w:rFonts w:ascii="Times New Roman" w:eastAsia="MyriadPro-Regular" w:hAnsi="Times New Roman" w:cs="Times New Roman"/>
          <w:b/>
          <w:sz w:val="20"/>
          <w:szCs w:val="20"/>
          <w:u w:val="single"/>
        </w:rPr>
        <w:t>Άρθρο 36 - ΦΥΣΙΚΟΘΕΡΑΠΕΙΑ</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sz w:val="20"/>
          <w:szCs w:val="20"/>
          <w:u w:val="single"/>
        </w:rPr>
      </w:pPr>
    </w:p>
    <w:p w:rsidR="00500DBC" w:rsidRPr="002C37E5" w:rsidRDefault="00500DBC" w:rsidP="00500DBC">
      <w:pPr>
        <w:autoSpaceDE w:val="0"/>
        <w:autoSpaceDN w:val="0"/>
        <w:adjustRightInd w:val="0"/>
        <w:spacing w:after="0" w:line="240" w:lineRule="auto"/>
        <w:rPr>
          <w:rFonts w:ascii="Times New Roman" w:hAnsi="Times New Roman" w:cs="Times New Roman"/>
        </w:rPr>
      </w:pPr>
      <w:r w:rsidRPr="002C37E5">
        <w:rPr>
          <w:rFonts w:ascii="Times New Roman" w:eastAsia="MyriadPro-Regular" w:hAnsi="Times New Roman" w:cs="Times New Roman"/>
          <w:b/>
          <w:sz w:val="20"/>
          <w:szCs w:val="20"/>
          <w:u w:val="single"/>
        </w:rPr>
        <w:t>Άρθρο 4</w:t>
      </w:r>
      <w:r w:rsidR="00AC4800" w:rsidRPr="002C37E5">
        <w:rPr>
          <w:rFonts w:ascii="Times New Roman" w:eastAsia="MyriadPro-Regular" w:hAnsi="Times New Roman" w:cs="Times New Roman"/>
          <w:b/>
          <w:sz w:val="20"/>
          <w:szCs w:val="20"/>
          <w:u w:val="single"/>
        </w:rPr>
        <w:t>4</w:t>
      </w:r>
      <w:r w:rsidRPr="002C37E5">
        <w:rPr>
          <w:rFonts w:ascii="Times New Roman" w:eastAsia="MyriadPro-Regular" w:hAnsi="Times New Roman" w:cs="Times New Roman"/>
          <w:b/>
          <w:sz w:val="20"/>
          <w:szCs w:val="20"/>
          <w:u w:val="single"/>
        </w:rPr>
        <w:t xml:space="preserve"> -  ΑΝΑΛΩΣΙΜΟ ΥΓΕΙΟΝΟΜΙΚΟ ΥΛΙΚΟ</w:t>
      </w:r>
      <w:r w:rsidR="00AC4800" w:rsidRPr="002C37E5">
        <w:rPr>
          <w:rFonts w:ascii="Times New Roman" w:eastAsia="MyriadPro-Regular" w:hAnsi="Times New Roman" w:cs="Times New Roman"/>
          <w:b/>
          <w:sz w:val="20"/>
          <w:szCs w:val="20"/>
          <w:u w:val="single"/>
        </w:rPr>
        <w:t xml:space="preserve">: </w:t>
      </w:r>
      <w:r w:rsidR="00AC4800" w:rsidRPr="002C37E5">
        <w:rPr>
          <w:rFonts w:ascii="Times New Roman" w:hAnsi="Times New Roman" w:cs="Times New Roman"/>
        </w:rPr>
        <w:t xml:space="preserve">α) Ως αναλώσιμο υγειονομικό υλικό νοείται κάθε υλικό που παρέχεται σε δικαιούχους του Ε.Ο.Π.Υ.Υ. για την αντιμετώπιση ή την παρακολούθηση των νοσημάτων τους. Δεν έχουν συμμετοχή: 1. Οι δικαιούχοι που προμηθεύονται τα είδη από τα Φαρμακεία του Ε.Ο.Π.Υ.Υ., 2. οι παραπληγικοί, οι </w:t>
      </w:r>
      <w:proofErr w:type="spellStart"/>
      <w:r w:rsidR="00AC4800" w:rsidRPr="002C37E5">
        <w:rPr>
          <w:rFonts w:ascii="Times New Roman" w:hAnsi="Times New Roman" w:cs="Times New Roman"/>
        </w:rPr>
        <w:t>τετραπληγικοί</w:t>
      </w:r>
      <w:proofErr w:type="spellEnd"/>
      <w:r w:rsidR="00AC4800" w:rsidRPr="002C37E5">
        <w:rPr>
          <w:rFonts w:ascii="Times New Roman" w:hAnsi="Times New Roman" w:cs="Times New Roman"/>
        </w:rPr>
        <w:t xml:space="preserve">, οι </w:t>
      </w:r>
      <w:proofErr w:type="spellStart"/>
      <w:r w:rsidR="00AC4800" w:rsidRPr="002C37E5">
        <w:rPr>
          <w:rFonts w:ascii="Times New Roman" w:hAnsi="Times New Roman" w:cs="Times New Roman"/>
        </w:rPr>
        <w:t>ακρωτηρια</w:t>
      </w:r>
      <w:proofErr w:type="spellEnd"/>
      <w:r w:rsidR="00AC4800" w:rsidRPr="002C37E5">
        <w:rPr>
          <w:rFonts w:ascii="Times New Roman" w:hAnsi="Times New Roman" w:cs="Times New Roman"/>
        </w:rPr>
        <w:t xml:space="preserve"> </w:t>
      </w:r>
      <w:proofErr w:type="spellStart"/>
      <w:r w:rsidR="00AC4800" w:rsidRPr="002C37E5">
        <w:rPr>
          <w:rFonts w:ascii="Times New Roman" w:hAnsi="Times New Roman" w:cs="Times New Roman"/>
        </w:rPr>
        <w:t>σμένοι</w:t>
      </w:r>
      <w:proofErr w:type="spellEnd"/>
      <w:r w:rsidR="00AC4800" w:rsidRPr="002C37E5">
        <w:rPr>
          <w:rFonts w:ascii="Times New Roman" w:hAnsi="Times New Roman" w:cs="Times New Roman"/>
        </w:rPr>
        <w:t xml:space="preserve"> με αναπηρία 67% και άνω, 3. οι πάσχοντες από λευχαιμία και νεοπλάσματα όλων των συστημάτων, 9. οι ασθενείς με μεταμόσχευση συμπαγών ή ρευστών οργάνων και ιστών.</w:t>
      </w:r>
    </w:p>
    <w:p w:rsidR="002D49BF" w:rsidRPr="002C37E5" w:rsidRDefault="002D49BF" w:rsidP="00500DBC">
      <w:pPr>
        <w:autoSpaceDE w:val="0"/>
        <w:autoSpaceDN w:val="0"/>
        <w:adjustRightInd w:val="0"/>
        <w:spacing w:after="0" w:line="240" w:lineRule="auto"/>
        <w:rPr>
          <w:rFonts w:ascii="Times New Roman" w:hAnsi="Times New Roman" w:cs="Times New Roman"/>
        </w:rPr>
      </w:pPr>
    </w:p>
    <w:p w:rsidR="00362FFC" w:rsidRPr="002C37E5" w:rsidRDefault="00362FFC" w:rsidP="00500DBC">
      <w:pPr>
        <w:autoSpaceDE w:val="0"/>
        <w:autoSpaceDN w:val="0"/>
        <w:adjustRightInd w:val="0"/>
        <w:spacing w:after="0" w:line="240" w:lineRule="auto"/>
        <w:rPr>
          <w:rFonts w:ascii="Times New Roman" w:hAnsi="Times New Roman" w:cs="Times New Roman"/>
          <w:b/>
          <w:u w:val="single"/>
        </w:rPr>
      </w:pPr>
      <w:r w:rsidRPr="002C37E5">
        <w:rPr>
          <w:rFonts w:ascii="Times New Roman" w:hAnsi="Times New Roman" w:cs="Times New Roman"/>
          <w:b/>
          <w:sz w:val="20"/>
          <w:szCs w:val="20"/>
          <w:u w:val="single"/>
        </w:rPr>
        <w:t>Άρθρο 45</w:t>
      </w:r>
      <w:r w:rsidRPr="002C37E5">
        <w:rPr>
          <w:rFonts w:ascii="Times New Roman" w:hAnsi="Times New Roman" w:cs="Times New Roman"/>
          <w:b/>
          <w:u w:val="single"/>
        </w:rPr>
        <w:t xml:space="preserve"> -  </w:t>
      </w:r>
      <w:r w:rsidR="002D49BF" w:rsidRPr="002C37E5">
        <w:rPr>
          <w:rFonts w:ascii="Times New Roman" w:hAnsi="Times New Roman" w:cs="Times New Roman"/>
          <w:b/>
          <w:sz w:val="20"/>
          <w:szCs w:val="20"/>
          <w:u w:val="single"/>
        </w:rPr>
        <w:t>ΑΝΑΠΝΕΥΣΤΙΚΕΣ ΣΥΣΚΕΥΕΣ</w:t>
      </w:r>
    </w:p>
    <w:p w:rsidR="00EC07F4" w:rsidRPr="002C37E5" w:rsidRDefault="00EC07F4" w:rsidP="00500DBC">
      <w:pPr>
        <w:autoSpaceDE w:val="0"/>
        <w:autoSpaceDN w:val="0"/>
        <w:adjustRightInd w:val="0"/>
        <w:spacing w:after="0" w:line="240" w:lineRule="auto"/>
        <w:rPr>
          <w:rFonts w:ascii="Times New Roman" w:eastAsia="MyriadPro-Regular" w:hAnsi="Times New Roman" w:cs="Times New Roman"/>
          <w:b/>
          <w:sz w:val="20"/>
          <w:szCs w:val="20"/>
          <w:u w:val="single"/>
        </w:rPr>
      </w:pPr>
    </w:p>
    <w:p w:rsidR="00500DBC" w:rsidRPr="002C37E5" w:rsidRDefault="00EC07F4" w:rsidP="00500DBC">
      <w:pPr>
        <w:autoSpaceDE w:val="0"/>
        <w:autoSpaceDN w:val="0"/>
        <w:adjustRightInd w:val="0"/>
        <w:spacing w:after="0" w:line="240" w:lineRule="auto"/>
        <w:rPr>
          <w:rFonts w:ascii="Times New Roman" w:eastAsia="MyriadPro-Regular" w:hAnsi="Times New Roman" w:cs="Times New Roman"/>
          <w:b/>
          <w:sz w:val="20"/>
          <w:szCs w:val="20"/>
          <w:u w:val="single"/>
        </w:rPr>
      </w:pPr>
      <w:r w:rsidRPr="002C37E5">
        <w:rPr>
          <w:rFonts w:ascii="Times New Roman" w:hAnsi="Times New Roman" w:cs="Times New Roman"/>
          <w:b/>
          <w:sz w:val="20"/>
          <w:szCs w:val="20"/>
          <w:u w:val="single"/>
        </w:rPr>
        <w:t>Άρθρο 46</w:t>
      </w:r>
      <w:r w:rsidRPr="002C37E5">
        <w:rPr>
          <w:rFonts w:ascii="Times New Roman" w:hAnsi="Times New Roman" w:cs="Times New Roman"/>
          <w:b/>
          <w:u w:val="single"/>
        </w:rPr>
        <w:t xml:space="preserve"> -  </w:t>
      </w:r>
      <w:r w:rsidR="002D49BF" w:rsidRPr="002C37E5">
        <w:rPr>
          <w:rFonts w:ascii="Times New Roman" w:hAnsi="Times New Roman" w:cs="Times New Roman"/>
          <w:b/>
          <w:sz w:val="20"/>
          <w:szCs w:val="20"/>
          <w:u w:val="single"/>
        </w:rPr>
        <w:t>ΙΑΤΡΟΤΕΧΝΟΛΟΓΙΚΑ ΠΡΟΪΟΝΤΑ ΑΠΟΚΑΤΑΣΤΑΣΗΣ ΚΑΙ ΠΑΡΑΚΟΛΟΥΘΗΣΗΣ ΝΟΣΗΜΑΤΩΝ</w:t>
      </w:r>
      <w:r w:rsidRPr="002C37E5">
        <w:rPr>
          <w:rFonts w:ascii="Times New Roman" w:hAnsi="Times New Roman" w:cs="Times New Roman"/>
          <w:b/>
          <w:u w:val="single"/>
        </w:rPr>
        <w:t xml:space="preserve"> </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sz w:val="20"/>
          <w:szCs w:val="20"/>
          <w:u w:val="single"/>
        </w:rPr>
      </w:pP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sz w:val="20"/>
          <w:szCs w:val="20"/>
          <w:u w:val="single"/>
        </w:rPr>
      </w:pPr>
      <w:r w:rsidRPr="002C37E5">
        <w:rPr>
          <w:rFonts w:ascii="Times New Roman" w:eastAsia="MyriadPro-Regular" w:hAnsi="Times New Roman" w:cs="Times New Roman"/>
          <w:b/>
          <w:sz w:val="20"/>
          <w:szCs w:val="20"/>
          <w:u w:val="single"/>
        </w:rPr>
        <w:t xml:space="preserve">Άρθρο </w:t>
      </w:r>
      <w:r w:rsidR="00AC4800" w:rsidRPr="002C37E5">
        <w:rPr>
          <w:rFonts w:ascii="Times New Roman" w:eastAsia="MyriadPro-Regular" w:hAnsi="Times New Roman" w:cs="Times New Roman"/>
          <w:b/>
          <w:sz w:val="20"/>
          <w:szCs w:val="20"/>
          <w:u w:val="single"/>
        </w:rPr>
        <w:t>47</w:t>
      </w:r>
      <w:r w:rsidRPr="002C37E5">
        <w:rPr>
          <w:rFonts w:ascii="Times New Roman" w:eastAsia="MyriadPro-Regular" w:hAnsi="Times New Roman" w:cs="Times New Roman"/>
          <w:b/>
          <w:sz w:val="20"/>
          <w:szCs w:val="20"/>
        </w:rPr>
        <w:t xml:space="preserve">  -  </w:t>
      </w:r>
      <w:r w:rsidRPr="002C37E5">
        <w:rPr>
          <w:rFonts w:ascii="Times New Roman" w:eastAsia="MyriadPro-Regular" w:hAnsi="Times New Roman" w:cs="Times New Roman"/>
          <w:b/>
          <w:sz w:val="20"/>
          <w:szCs w:val="20"/>
          <w:u w:val="single"/>
        </w:rPr>
        <w:t>ΑΠΟΖΗΜΙΩΣΗ ΜΕΤΑΚΙΝΗΣΗΣ ΑΣΘΕΝΩΝ</w:t>
      </w:r>
    </w:p>
    <w:p w:rsidR="00500DBC" w:rsidRPr="002C37E5" w:rsidRDefault="00500DBC" w:rsidP="00500DBC">
      <w:pPr>
        <w:autoSpaceDE w:val="0"/>
        <w:autoSpaceDN w:val="0"/>
        <w:adjustRightInd w:val="0"/>
        <w:spacing w:after="0" w:line="240" w:lineRule="auto"/>
        <w:rPr>
          <w:rFonts w:ascii="Times New Roman" w:eastAsia="MyriadPro-Regular" w:hAnsi="Times New Roman" w:cs="Times New Roman"/>
          <w:b/>
          <w:sz w:val="20"/>
          <w:szCs w:val="20"/>
          <w:u w:val="single"/>
        </w:rPr>
      </w:pPr>
    </w:p>
    <w:p w:rsidR="00500DBC" w:rsidRPr="002C37E5" w:rsidRDefault="00500DBC" w:rsidP="00500DBC">
      <w:pPr>
        <w:autoSpaceDE w:val="0"/>
        <w:autoSpaceDN w:val="0"/>
        <w:adjustRightInd w:val="0"/>
        <w:spacing w:after="0" w:line="240" w:lineRule="auto"/>
        <w:rPr>
          <w:rFonts w:ascii="Times New Roman" w:hAnsi="Times New Roman" w:cs="Times New Roman"/>
          <w:b/>
          <w:i/>
          <w:u w:val="single"/>
        </w:rPr>
      </w:pPr>
      <w:r w:rsidRPr="002C37E5">
        <w:rPr>
          <w:rFonts w:ascii="Times New Roman" w:hAnsi="Times New Roman" w:cs="Times New Roman"/>
          <w:b/>
          <w:i/>
          <w:u w:val="single"/>
        </w:rPr>
        <w:t>ΣΤΟΝ ΚΑΝΟΝΙΣΜΟ ΕΟΠΥΥ ΜΠΟΡΕΙΤΕ ΝΑ ΕΝΗΜΕΡΩΘΕΙΤΕ ΓΙΑ ΔΙΑΦΟΡΕΣ ΠΑΡΟΧΕΣ</w:t>
      </w:r>
    </w:p>
    <w:p w:rsidR="00BB291F" w:rsidRPr="002C37E5" w:rsidRDefault="00BB291F" w:rsidP="00500DBC">
      <w:pPr>
        <w:autoSpaceDE w:val="0"/>
        <w:autoSpaceDN w:val="0"/>
        <w:adjustRightInd w:val="0"/>
        <w:spacing w:after="0" w:line="240" w:lineRule="auto"/>
        <w:rPr>
          <w:rFonts w:ascii="Times New Roman" w:hAnsi="Times New Roman" w:cs="Times New Roman"/>
          <w:b/>
          <w:i/>
          <w:u w:val="single"/>
        </w:rPr>
      </w:pPr>
    </w:p>
    <w:p w:rsidR="00500DBC" w:rsidRPr="002C37E5" w:rsidRDefault="00500DBC" w:rsidP="002B680C">
      <w:pPr>
        <w:pStyle w:val="a3"/>
        <w:numPr>
          <w:ilvl w:val="0"/>
          <w:numId w:val="2"/>
        </w:numPr>
        <w:autoSpaceDE w:val="0"/>
        <w:autoSpaceDN w:val="0"/>
        <w:adjustRightInd w:val="0"/>
        <w:spacing w:after="0" w:line="240" w:lineRule="auto"/>
        <w:rPr>
          <w:rFonts w:ascii="Times New Roman" w:hAnsi="Times New Roman" w:cs="Times New Roman"/>
          <w:b/>
          <w:bCs/>
        </w:rPr>
      </w:pPr>
      <w:r w:rsidRPr="002C37E5">
        <w:rPr>
          <w:rFonts w:ascii="Times New Roman" w:hAnsi="Times New Roman" w:cs="Times New Roman"/>
          <w:b/>
          <w:bCs/>
        </w:rPr>
        <w:t>Ενιαίος Πίνακας Προσδιορισμού Ποσοστού Αναπηρίας (ΦΕΚ 6282/ 29-12-2021)</w:t>
      </w:r>
    </w:p>
    <w:p w:rsidR="00500DBC" w:rsidRPr="002C37E5" w:rsidRDefault="00500DBC" w:rsidP="002B680C">
      <w:pPr>
        <w:pStyle w:val="a3"/>
        <w:numPr>
          <w:ilvl w:val="0"/>
          <w:numId w:val="2"/>
        </w:numPr>
        <w:autoSpaceDE w:val="0"/>
        <w:autoSpaceDN w:val="0"/>
        <w:adjustRightInd w:val="0"/>
        <w:spacing w:after="0" w:line="240" w:lineRule="auto"/>
        <w:rPr>
          <w:rFonts w:ascii="Times New Roman" w:hAnsi="Times New Roman" w:cs="Times New Roman"/>
          <w:b/>
          <w:bCs/>
        </w:rPr>
      </w:pPr>
      <w:r w:rsidRPr="002C37E5">
        <w:rPr>
          <w:rFonts w:ascii="Times New Roman" w:hAnsi="Times New Roman" w:cs="Times New Roman"/>
          <w:b/>
          <w:bCs/>
        </w:rPr>
        <w:t xml:space="preserve"> Πίνακα παθήσεων που χαρακτηρίζονται μη αναστρέψιμες και για τις οποίες η διάρκεια αναπηρίας των ασφαλισμένων καθορίζεται επ' αόριστον (ΦΕΚ 4348 /τ. Β / 25-7-2024)</w:t>
      </w:r>
    </w:p>
    <w:p w:rsidR="00500DBC" w:rsidRPr="002C37E5" w:rsidRDefault="00500DBC" w:rsidP="002B680C">
      <w:pPr>
        <w:pStyle w:val="a3"/>
        <w:numPr>
          <w:ilvl w:val="0"/>
          <w:numId w:val="2"/>
        </w:numPr>
        <w:autoSpaceDE w:val="0"/>
        <w:autoSpaceDN w:val="0"/>
        <w:adjustRightInd w:val="0"/>
        <w:spacing w:after="0" w:line="240" w:lineRule="auto"/>
        <w:rPr>
          <w:rFonts w:ascii="Times New Roman" w:hAnsi="Times New Roman" w:cs="Times New Roman"/>
          <w:b/>
          <w:bCs/>
          <w:sz w:val="24"/>
          <w:szCs w:val="24"/>
        </w:rPr>
      </w:pPr>
      <w:r w:rsidRPr="002C37E5">
        <w:rPr>
          <w:rFonts w:ascii="Times New Roman" w:hAnsi="Times New Roman" w:cs="Times New Roman"/>
          <w:b/>
          <w:bCs/>
          <w:sz w:val="24"/>
          <w:szCs w:val="24"/>
        </w:rPr>
        <w:t>Κανονισμός Λειτουργίας του Κέντρου Πιστοποίησης Αναπηρίας (ΚΕ.Π.Α.) του Ηλεκτρονικού Εθνικού Φορέα Κοινωνικής Ασφάλισης (e-Ε.Φ.Κ.Α) (ΦΕΚ 4830/β/13.9.2022)</w:t>
      </w:r>
    </w:p>
    <w:p w:rsidR="00500DBC" w:rsidRPr="002C37E5" w:rsidRDefault="00500DBC" w:rsidP="002B680C">
      <w:pPr>
        <w:pStyle w:val="a3"/>
        <w:numPr>
          <w:ilvl w:val="0"/>
          <w:numId w:val="2"/>
        </w:numPr>
        <w:autoSpaceDE w:val="0"/>
        <w:autoSpaceDN w:val="0"/>
        <w:adjustRightInd w:val="0"/>
        <w:spacing w:after="0" w:line="240" w:lineRule="auto"/>
        <w:rPr>
          <w:rFonts w:ascii="Times New Roman" w:hAnsi="Times New Roman" w:cs="Times New Roman"/>
          <w:b/>
          <w:bCs/>
        </w:rPr>
      </w:pPr>
      <w:r w:rsidRPr="002C37E5">
        <w:rPr>
          <w:rFonts w:ascii="Times New Roman" w:hAnsi="Times New Roman" w:cs="Times New Roman"/>
          <w:b/>
          <w:bCs/>
          <w:sz w:val="24"/>
          <w:szCs w:val="24"/>
        </w:rPr>
        <w:t xml:space="preserve">ΦΕΚ 115/τ.Α/15-7-2010: </w:t>
      </w:r>
    </w:p>
    <w:p w:rsidR="00500DBC" w:rsidRPr="002C37E5" w:rsidRDefault="00500DBC" w:rsidP="00500DBC">
      <w:pPr>
        <w:pStyle w:val="a3"/>
        <w:autoSpaceDE w:val="0"/>
        <w:autoSpaceDN w:val="0"/>
        <w:adjustRightInd w:val="0"/>
        <w:spacing w:after="0" w:line="240" w:lineRule="auto"/>
        <w:rPr>
          <w:rFonts w:ascii="Times New Roman" w:hAnsi="Times New Roman" w:cs="Times New Roman"/>
          <w:b/>
        </w:rPr>
      </w:pPr>
      <w:r w:rsidRPr="002C37E5">
        <w:rPr>
          <w:rFonts w:ascii="Times New Roman" w:hAnsi="Times New Roman" w:cs="Times New Roman"/>
          <w:b/>
        </w:rPr>
        <w:t xml:space="preserve">Άρθρο 7 Ενιαίος Κανονισμός Προσδιορισμού Ποσοστού Αναπηρίας , </w:t>
      </w:r>
    </w:p>
    <w:p w:rsidR="00500DBC" w:rsidRPr="002C37E5" w:rsidRDefault="00500DBC" w:rsidP="00500DBC">
      <w:pPr>
        <w:pStyle w:val="a3"/>
        <w:autoSpaceDE w:val="0"/>
        <w:autoSpaceDN w:val="0"/>
        <w:adjustRightInd w:val="0"/>
        <w:spacing w:after="0" w:line="240" w:lineRule="auto"/>
        <w:rPr>
          <w:rFonts w:ascii="Times New Roman" w:hAnsi="Times New Roman" w:cs="Times New Roman"/>
          <w:b/>
          <w:bCs/>
        </w:rPr>
      </w:pPr>
      <w:r w:rsidRPr="002C37E5">
        <w:rPr>
          <w:rFonts w:ascii="Times New Roman" w:hAnsi="Times New Roman" w:cs="Times New Roman"/>
          <w:b/>
        </w:rPr>
        <w:t>Άρθρο 8 Οριστικοποίηση σύνταξης αναπηρίας των ασφαλισμένων από 1.1.1993</w:t>
      </w:r>
      <w:r w:rsidRPr="002C37E5">
        <w:t xml:space="preserve"> ,</w:t>
      </w:r>
    </w:p>
    <w:p w:rsidR="00500DBC" w:rsidRPr="002C37E5" w:rsidRDefault="00500DBC" w:rsidP="00500DBC">
      <w:pPr>
        <w:pStyle w:val="a3"/>
        <w:autoSpaceDE w:val="0"/>
        <w:autoSpaceDN w:val="0"/>
        <w:adjustRightInd w:val="0"/>
        <w:spacing w:after="0" w:line="240" w:lineRule="auto"/>
        <w:rPr>
          <w:rFonts w:ascii="Times New Roman" w:hAnsi="Times New Roman" w:cs="Times New Roman"/>
          <w:b/>
          <w:bCs/>
        </w:rPr>
      </w:pPr>
      <w:r w:rsidRPr="002C37E5">
        <w:rPr>
          <w:rFonts w:ascii="Times New Roman" w:hAnsi="Times New Roman" w:cs="Times New Roman"/>
          <w:b/>
        </w:rPr>
        <w:t>Άρθρο 9 Προϋπάρχουσα αναπηρία</w:t>
      </w:r>
    </w:p>
    <w:p w:rsidR="00500DBC" w:rsidRPr="002C37E5" w:rsidRDefault="00500DBC" w:rsidP="002B680C">
      <w:pPr>
        <w:pStyle w:val="a3"/>
        <w:numPr>
          <w:ilvl w:val="0"/>
          <w:numId w:val="2"/>
        </w:numPr>
        <w:autoSpaceDE w:val="0"/>
        <w:autoSpaceDN w:val="0"/>
        <w:adjustRightInd w:val="0"/>
        <w:spacing w:after="0" w:line="240" w:lineRule="auto"/>
        <w:rPr>
          <w:rFonts w:ascii="Times New Roman" w:hAnsi="Times New Roman" w:cs="Times New Roman"/>
          <w:b/>
          <w:sz w:val="20"/>
          <w:szCs w:val="20"/>
        </w:rPr>
      </w:pPr>
      <w:r w:rsidRPr="002C37E5">
        <w:rPr>
          <w:rFonts w:ascii="Times New Roman" w:hAnsi="Times New Roman" w:cs="Times New Roman"/>
          <w:b/>
          <w:bCs/>
          <w:sz w:val="20"/>
          <w:szCs w:val="20"/>
        </w:rPr>
        <w:t>ΟΠΕΚΑ: ΟΡΓΑΝΙΣΜΟΣ ΠΡΟΝΟΙΑΚΩΝ ΕΠΙΔΟΜΑΤΩΝ ΚΑΙ ΚΟΙΝΩΝΙΚΗΣ ΑΛΛΗΛΕΓΓΥΗΣ (</w:t>
      </w:r>
      <w:r w:rsidRPr="002C37E5">
        <w:rPr>
          <w:rFonts w:ascii="Times New Roman" w:hAnsi="Times New Roman" w:cs="Times New Roman"/>
          <w:b/>
          <w:bCs/>
          <w:u w:val="single"/>
        </w:rPr>
        <w:t>εντάσσονται  τα Κέντρα Κοινότητας των δήμων</w:t>
      </w:r>
      <w:r w:rsidRPr="002C37E5">
        <w:rPr>
          <w:rFonts w:ascii="Times New Roman" w:hAnsi="Times New Roman" w:cs="Times New Roman"/>
          <w:b/>
          <w:bCs/>
          <w:sz w:val="20"/>
          <w:szCs w:val="20"/>
        </w:rPr>
        <w:t>) ΤΗΛ 1555</w:t>
      </w:r>
    </w:p>
    <w:p w:rsidR="00500DBC" w:rsidRPr="002C37E5" w:rsidRDefault="00500DBC" w:rsidP="00500DBC">
      <w:pPr>
        <w:pStyle w:val="1"/>
        <w:pBdr>
          <w:top w:val="single" w:sz="2" w:space="0" w:color="auto"/>
          <w:left w:val="single" w:sz="2" w:space="0" w:color="auto"/>
          <w:bottom w:val="single" w:sz="2" w:space="0" w:color="auto"/>
          <w:right w:val="single" w:sz="2" w:space="0" w:color="auto"/>
        </w:pBdr>
        <w:rPr>
          <w:rFonts w:ascii="Roboto" w:hAnsi="Roboto"/>
          <w:color w:val="auto"/>
        </w:rPr>
      </w:pPr>
      <w:r w:rsidRPr="002C37E5">
        <w:rPr>
          <w:rFonts w:ascii="Roboto" w:hAnsi="Roboto"/>
          <w:color w:val="auto"/>
        </w:rPr>
        <w:t>Εθνική Πύλη Αναπηρίας</w:t>
      </w:r>
    </w:p>
    <w:p w:rsidR="00500DBC" w:rsidRPr="002C37E5" w:rsidRDefault="00500DBC" w:rsidP="00500DBC">
      <w:pPr>
        <w:pStyle w:val="govgr-body"/>
        <w:pBdr>
          <w:top w:val="single" w:sz="2" w:space="0" w:color="auto"/>
          <w:left w:val="single" w:sz="2" w:space="0" w:color="auto"/>
          <w:bottom w:val="single" w:sz="2" w:space="0" w:color="auto"/>
          <w:right w:val="single" w:sz="2" w:space="0" w:color="auto"/>
        </w:pBdr>
        <w:rPr>
          <w:rFonts w:ascii="Roboto" w:hAnsi="Roboto"/>
        </w:rPr>
      </w:pPr>
      <w:r w:rsidRPr="002C37E5">
        <w:rPr>
          <w:rFonts w:ascii="Roboto" w:hAnsi="Roboto"/>
        </w:rPr>
        <w:t>Μέσω της Πύλης, τα άτομα με αναπηρία θα μπορείτε να:</w:t>
      </w:r>
    </w:p>
    <w:p w:rsidR="00500DBC" w:rsidRPr="002C37E5" w:rsidRDefault="00500DBC" w:rsidP="002B680C">
      <w:pPr>
        <w:numPr>
          <w:ilvl w:val="0"/>
          <w:numId w:val="9"/>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Roboto" w:hAnsi="Roboto"/>
        </w:rPr>
      </w:pPr>
      <w:r w:rsidRPr="002C37E5">
        <w:rPr>
          <w:rFonts w:ascii="Roboto" w:hAnsi="Roboto"/>
        </w:rPr>
        <w:t>έχετε πρόσβαση στα δεδομένα σας που τηρούνται στο Ψηφιακό Μητρώο Ατόμων με Αναπηρία,</w:t>
      </w:r>
    </w:p>
    <w:p w:rsidR="00500DBC" w:rsidRPr="002C37E5" w:rsidRDefault="00500DBC" w:rsidP="002B680C">
      <w:pPr>
        <w:numPr>
          <w:ilvl w:val="0"/>
          <w:numId w:val="9"/>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Roboto" w:hAnsi="Roboto"/>
        </w:rPr>
      </w:pPr>
      <w:r w:rsidRPr="002C37E5">
        <w:rPr>
          <w:rFonts w:ascii="Roboto" w:hAnsi="Roboto"/>
        </w:rPr>
        <w:t>υποβάλετε αίτημα για αξιολόγηση και πιστοποίηση αναπηρίας,</w:t>
      </w:r>
    </w:p>
    <w:p w:rsidR="00500DBC" w:rsidRPr="002C37E5" w:rsidRDefault="00500DBC" w:rsidP="002B680C">
      <w:pPr>
        <w:numPr>
          <w:ilvl w:val="0"/>
          <w:numId w:val="9"/>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Roboto" w:hAnsi="Roboto"/>
        </w:rPr>
      </w:pPr>
      <w:r w:rsidRPr="002C37E5">
        <w:rPr>
          <w:rFonts w:ascii="Roboto" w:hAnsi="Roboto"/>
        </w:rPr>
        <w:t>υποβάλετε αίτημα για χορήγηση Κάρτας Αναπηρίας,</w:t>
      </w:r>
    </w:p>
    <w:p w:rsidR="00500DBC" w:rsidRPr="002C37E5" w:rsidRDefault="00500DBC" w:rsidP="002B680C">
      <w:pPr>
        <w:numPr>
          <w:ilvl w:val="0"/>
          <w:numId w:val="9"/>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Roboto" w:hAnsi="Roboto"/>
        </w:rPr>
      </w:pPr>
      <w:r w:rsidRPr="002C37E5">
        <w:rPr>
          <w:rFonts w:ascii="Roboto" w:hAnsi="Roboto"/>
        </w:rPr>
        <w:t>εξυπηρετηθείτε, στο πλαίσιο υπηρεσίας μιας στάσης, για συνταξιοδοτικές, επιδοματικές, κοινωνικές και οικονομικές παροχές ή κοινωνικές υπηρεσίες, που προβλέπονται από τη νομοθεσία, και</w:t>
      </w:r>
    </w:p>
    <w:p w:rsidR="00500DBC" w:rsidRPr="002C37E5" w:rsidRDefault="00500DBC" w:rsidP="002B680C">
      <w:pPr>
        <w:numPr>
          <w:ilvl w:val="0"/>
          <w:numId w:val="9"/>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Roboto" w:hAnsi="Roboto"/>
        </w:rPr>
      </w:pPr>
      <w:r w:rsidRPr="002C37E5">
        <w:rPr>
          <w:rFonts w:ascii="Roboto" w:hAnsi="Roboto"/>
        </w:rPr>
        <w:t xml:space="preserve">πληροφορηθείτε για τις διαθέσιμες παροχές και τα κριτήρια </w:t>
      </w:r>
      <w:proofErr w:type="spellStart"/>
      <w:r w:rsidRPr="002C37E5">
        <w:rPr>
          <w:rFonts w:ascii="Roboto" w:hAnsi="Roboto"/>
        </w:rPr>
        <w:t>επιλεξιμότητας</w:t>
      </w:r>
      <w:proofErr w:type="spellEnd"/>
      <w:r w:rsidRPr="002C37E5">
        <w:rPr>
          <w:rFonts w:ascii="Roboto" w:hAnsi="Roboto"/>
        </w:rPr>
        <w:t xml:space="preserve"> για τις παροχές αυτές.</w:t>
      </w:r>
    </w:p>
    <w:p w:rsidR="00500DBC" w:rsidRPr="002C37E5" w:rsidRDefault="00500DBC" w:rsidP="00500DBC">
      <w:pPr>
        <w:rPr>
          <w:rFonts w:ascii="Times New Roman" w:hAnsi="Times New Roman" w:cs="Times New Roman"/>
          <w:sz w:val="24"/>
          <w:szCs w:val="24"/>
        </w:rPr>
      </w:pPr>
      <w:r w:rsidRPr="002C37E5">
        <w:rPr>
          <w:rFonts w:ascii="Times New Roman" w:hAnsi="Times New Roman" w:cs="Times New Roman"/>
          <w:sz w:val="24"/>
          <w:szCs w:val="24"/>
        </w:rPr>
        <w:t>Μελέτη-επιμέλεια: Ξανθοπούλου Ευανθία - Κοινωνική Λειτουργός</w:t>
      </w:r>
    </w:p>
    <w:p w:rsidR="00500DBC" w:rsidRPr="002C37E5" w:rsidRDefault="003004A3">
      <w:pPr>
        <w:rPr>
          <w:rFonts w:ascii="Times New Roman" w:hAnsi="Times New Roman" w:cs="Times New Roman"/>
          <w:b/>
          <w:sz w:val="20"/>
          <w:szCs w:val="20"/>
        </w:rPr>
      </w:pPr>
      <w:r w:rsidRPr="002C37E5">
        <w:rPr>
          <w:rFonts w:ascii="Times New Roman" w:hAnsi="Times New Roman" w:cs="Times New Roman"/>
          <w:b/>
          <w:sz w:val="20"/>
          <w:szCs w:val="20"/>
        </w:rPr>
        <w:t xml:space="preserve">ΟΛΕΣ ΟΙ ΠΛΗΡΟΦΟΡΙΕΣ ΠΟΥ ΔΙΝΟΝΤΑΙ, ΕΧΟΥΝ ΣΥΛΛΕΧΘΕΙ ΑΠΟ ΙΣΤΟΣΕΛΙΔΕΣ ΦΟΡΕΩΝ </w:t>
      </w:r>
    </w:p>
    <w:p w:rsidR="003004A3" w:rsidRPr="002C37E5" w:rsidRDefault="003004A3">
      <w:pPr>
        <w:rPr>
          <w:rFonts w:ascii="Times New Roman" w:hAnsi="Times New Roman" w:cs="Times New Roman"/>
          <w:b/>
          <w:sz w:val="20"/>
          <w:szCs w:val="20"/>
        </w:rPr>
      </w:pPr>
      <w:r w:rsidRPr="002C37E5">
        <w:rPr>
          <w:rFonts w:ascii="Times New Roman" w:hAnsi="Times New Roman" w:cs="Times New Roman"/>
          <w:b/>
          <w:sz w:val="20"/>
          <w:szCs w:val="20"/>
        </w:rPr>
        <w:t>ΒΑΣΙΖΟΜΕΝΟΙ ΣΤΙΣ ΑΝΩΤΕΡΩ ΠΛΗΡΟΦΟΡΙΕΣ, ΓΙΑ ΠΕΡΑΙΤΕΡΩ ΔΙΕΥΚΡΙΝΙΣΕΙΣ ΚΑΙ ΤΥΧΟΝ ΤΡΟΠΟΠΟΙΗΣΕΙΣ, ΜΠΟΡΕΙΤΕ ΝΑ ΑΠΕΥΘΥΝΕΣΤΕ ΣΤΙΣ ΑΡΜΟΔΙΕΣ ΥΠΗΡΕΣΙΕΣ</w:t>
      </w:r>
    </w:p>
    <w:sectPr w:rsidR="003004A3" w:rsidRPr="002C37E5" w:rsidSect="00500DBC">
      <w:footerReference w:type="default" r:id="rId13"/>
      <w:pgSz w:w="11906" w:h="16838"/>
      <w:pgMar w:top="851" w:right="1274"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BCC" w:rsidRDefault="006D2BCC" w:rsidP="00A434AE">
      <w:pPr>
        <w:spacing w:after="0" w:line="240" w:lineRule="auto"/>
      </w:pPr>
      <w:r>
        <w:separator/>
      </w:r>
    </w:p>
  </w:endnote>
  <w:endnote w:type="continuationSeparator" w:id="0">
    <w:p w:rsidR="006D2BCC" w:rsidRDefault="006D2BCC" w:rsidP="00A4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MyriadPro-Regular">
    <w:altName w:val="MS Gothic"/>
    <w:charset w:val="80"/>
    <w:family w:val="auto"/>
    <w:pitch w:val="default"/>
    <w:sig w:usb0="00000081" w:usb1="08070000" w:usb2="00000010" w:usb3="00000000" w:csb0="00020008" w:csb1="00000000"/>
  </w:font>
  <w:font w:name="Lucida Sans Unicode">
    <w:panose1 w:val="020B0602030504020204"/>
    <w:charset w:val="A1"/>
    <w:family w:val="swiss"/>
    <w:pitch w:val="variable"/>
    <w:sig w:usb0="80000AFF" w:usb1="0000396B" w:usb2="00000000" w:usb3="00000000" w:csb0="000000BF" w:csb1="00000000"/>
  </w:font>
  <w:font w:name="MgHelveticaUCPol">
    <w:panose1 w:val="00000000000000000000"/>
    <w:charset w:val="A1"/>
    <w:family w:val="auto"/>
    <w:notTrueType/>
    <w:pitch w:val="default"/>
    <w:sig w:usb0="00000081" w:usb1="00000000" w:usb2="00000000" w:usb3="00000000" w:csb0="00000008"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T1414o00">
    <w:altName w:val="MS Mincho"/>
    <w:panose1 w:val="00000000000000000000"/>
    <w:charset w:val="80"/>
    <w:family w:val="auto"/>
    <w:notTrueType/>
    <w:pitch w:val="default"/>
    <w:sig w:usb0="00000001" w:usb1="08070000" w:usb2="00000010" w:usb3="00000000" w:csb0="00020000" w:csb1="00000000"/>
  </w:font>
  <w:font w:name="Roboto">
    <w:altName w:val="Times New Roman"/>
    <w:panose1 w:val="00000000000000000000"/>
    <w:charset w:val="00"/>
    <w:family w:val="roman"/>
    <w:notTrueType/>
    <w:pitch w:val="default"/>
  </w:font>
  <w:font w:name="Trebuchet MS">
    <w:panose1 w:val="020B0603020202020204"/>
    <w:charset w:val="A1"/>
    <w:family w:val="swiss"/>
    <w:pitch w:val="variable"/>
    <w:sig w:usb0="000006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958" w:rsidRDefault="00721958">
    <w:pPr>
      <w:pStyle w:val="a8"/>
      <w:jc w:val="center"/>
    </w:pPr>
  </w:p>
  <w:p w:rsidR="00721958" w:rsidRDefault="0072195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BCC" w:rsidRDefault="006D2BCC" w:rsidP="00A434AE">
      <w:pPr>
        <w:spacing w:after="0" w:line="240" w:lineRule="auto"/>
      </w:pPr>
      <w:r>
        <w:separator/>
      </w:r>
    </w:p>
  </w:footnote>
  <w:footnote w:type="continuationSeparator" w:id="0">
    <w:p w:rsidR="006D2BCC" w:rsidRDefault="006D2BCC" w:rsidP="00A434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EBD"/>
    <w:multiLevelType w:val="hybridMultilevel"/>
    <w:tmpl w:val="CB8AF2DA"/>
    <w:lvl w:ilvl="0" w:tplc="2BF0EE78">
      <w:start w:val="1"/>
      <w:numFmt w:val="decimal"/>
      <w:lvlText w:val="%1."/>
      <w:lvlJc w:val="left"/>
      <w:pPr>
        <w:ind w:left="720" w:hanging="360"/>
      </w:pPr>
      <w:rPr>
        <w:rFonts w:hint="default"/>
        <w:b/>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EC64F2"/>
    <w:multiLevelType w:val="multilevel"/>
    <w:tmpl w:val="AAC02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E29B6"/>
    <w:multiLevelType w:val="hybridMultilevel"/>
    <w:tmpl w:val="C610CDB2"/>
    <w:lvl w:ilvl="0" w:tplc="0A3E3B6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1BC177C"/>
    <w:multiLevelType w:val="multilevel"/>
    <w:tmpl w:val="33D85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922F8E"/>
    <w:multiLevelType w:val="multilevel"/>
    <w:tmpl w:val="3E7E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D11FD6"/>
    <w:multiLevelType w:val="multilevel"/>
    <w:tmpl w:val="3BB4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F479C"/>
    <w:multiLevelType w:val="hybridMultilevel"/>
    <w:tmpl w:val="183AE64C"/>
    <w:lvl w:ilvl="0" w:tplc="A6326A64">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B8266A9"/>
    <w:multiLevelType w:val="hybridMultilevel"/>
    <w:tmpl w:val="E1FACC16"/>
    <w:lvl w:ilvl="0" w:tplc="20F25F0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3017DF8"/>
    <w:multiLevelType w:val="multilevel"/>
    <w:tmpl w:val="B4DE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4C583A"/>
    <w:multiLevelType w:val="multilevel"/>
    <w:tmpl w:val="E264C2C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3914DF6"/>
    <w:multiLevelType w:val="hybridMultilevel"/>
    <w:tmpl w:val="09C4E3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D72635A"/>
    <w:multiLevelType w:val="multilevel"/>
    <w:tmpl w:val="82E8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0E4EE0"/>
    <w:multiLevelType w:val="multilevel"/>
    <w:tmpl w:val="3C9693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F402A4"/>
    <w:multiLevelType w:val="multilevel"/>
    <w:tmpl w:val="08224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7A052F"/>
    <w:multiLevelType w:val="multilevel"/>
    <w:tmpl w:val="142C63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E744FB"/>
    <w:multiLevelType w:val="hybridMultilevel"/>
    <w:tmpl w:val="566275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AF75783"/>
    <w:multiLevelType w:val="hybridMultilevel"/>
    <w:tmpl w:val="BB80928A"/>
    <w:lvl w:ilvl="0" w:tplc="2E48F3EA">
      <w:start w:val="1"/>
      <w:numFmt w:val="decimal"/>
      <w:lvlText w:val="%1."/>
      <w:lvlJc w:val="left"/>
      <w:pPr>
        <w:ind w:left="720" w:hanging="360"/>
      </w:pPr>
      <w:rPr>
        <w:rFonts w:hint="default"/>
        <w:b/>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12C7A5A"/>
    <w:multiLevelType w:val="multilevel"/>
    <w:tmpl w:val="5054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7578CD"/>
    <w:multiLevelType w:val="multilevel"/>
    <w:tmpl w:val="38880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BC1E28"/>
    <w:multiLevelType w:val="multilevel"/>
    <w:tmpl w:val="14F6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2C6A63"/>
    <w:multiLevelType w:val="multilevel"/>
    <w:tmpl w:val="4912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4F56EB"/>
    <w:multiLevelType w:val="multilevel"/>
    <w:tmpl w:val="98EE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BF093D"/>
    <w:multiLevelType w:val="hybridMultilevel"/>
    <w:tmpl w:val="3468E7CC"/>
    <w:lvl w:ilvl="0" w:tplc="5CD26392">
      <w:start w:val="1"/>
      <w:numFmt w:val="decimal"/>
      <w:lvlText w:val="%1."/>
      <w:lvlJc w:val="left"/>
      <w:pPr>
        <w:ind w:left="720" w:hanging="360"/>
      </w:pPr>
      <w:rPr>
        <w:rFonts w:hint="default"/>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15"/>
  </w:num>
  <w:num w:numId="3">
    <w:abstractNumId w:val="22"/>
  </w:num>
  <w:num w:numId="4">
    <w:abstractNumId w:val="0"/>
  </w:num>
  <w:num w:numId="5">
    <w:abstractNumId w:val="10"/>
  </w:num>
  <w:num w:numId="6">
    <w:abstractNumId w:val="16"/>
  </w:num>
  <w:num w:numId="7">
    <w:abstractNumId w:val="2"/>
  </w:num>
  <w:num w:numId="8">
    <w:abstractNumId w:val="17"/>
  </w:num>
  <w:num w:numId="9">
    <w:abstractNumId w:val="4"/>
  </w:num>
  <w:num w:numId="10">
    <w:abstractNumId w:val="18"/>
  </w:num>
  <w:num w:numId="11">
    <w:abstractNumId w:val="9"/>
  </w:num>
  <w:num w:numId="12">
    <w:abstractNumId w:val="14"/>
  </w:num>
  <w:num w:numId="13">
    <w:abstractNumId w:val="3"/>
  </w:num>
  <w:num w:numId="14">
    <w:abstractNumId w:val="11"/>
  </w:num>
  <w:num w:numId="15">
    <w:abstractNumId w:val="19"/>
  </w:num>
  <w:num w:numId="16">
    <w:abstractNumId w:val="5"/>
  </w:num>
  <w:num w:numId="17">
    <w:abstractNumId w:val="13"/>
  </w:num>
  <w:num w:numId="18">
    <w:abstractNumId w:val="7"/>
  </w:num>
  <w:num w:numId="19">
    <w:abstractNumId w:val="12"/>
  </w:num>
  <w:num w:numId="20">
    <w:abstractNumId w:val="1"/>
  </w:num>
  <w:num w:numId="21">
    <w:abstractNumId w:val="20"/>
  </w:num>
  <w:num w:numId="22">
    <w:abstractNumId w:val="8"/>
  </w:num>
  <w:num w:numId="23">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00DBC"/>
    <w:rsid w:val="000031BD"/>
    <w:rsid w:val="000A4F55"/>
    <w:rsid w:val="000B0E62"/>
    <w:rsid w:val="000E3429"/>
    <w:rsid w:val="000F5493"/>
    <w:rsid w:val="001071B8"/>
    <w:rsid w:val="00141C24"/>
    <w:rsid w:val="00191700"/>
    <w:rsid w:val="00197A90"/>
    <w:rsid w:val="00197BC7"/>
    <w:rsid w:val="002369FF"/>
    <w:rsid w:val="00267C4E"/>
    <w:rsid w:val="0028322F"/>
    <w:rsid w:val="002B680C"/>
    <w:rsid w:val="002C2FF2"/>
    <w:rsid w:val="002C37E5"/>
    <w:rsid w:val="002D49BF"/>
    <w:rsid w:val="003004A3"/>
    <w:rsid w:val="003070A3"/>
    <w:rsid w:val="00336811"/>
    <w:rsid w:val="003474FA"/>
    <w:rsid w:val="00352087"/>
    <w:rsid w:val="00362FFC"/>
    <w:rsid w:val="00363E21"/>
    <w:rsid w:val="00374C07"/>
    <w:rsid w:val="00391DFE"/>
    <w:rsid w:val="003D3A72"/>
    <w:rsid w:val="00405B9B"/>
    <w:rsid w:val="00462128"/>
    <w:rsid w:val="004E351F"/>
    <w:rsid w:val="004E520A"/>
    <w:rsid w:val="00500DBC"/>
    <w:rsid w:val="00503077"/>
    <w:rsid w:val="005443EF"/>
    <w:rsid w:val="0056574E"/>
    <w:rsid w:val="00572661"/>
    <w:rsid w:val="00582687"/>
    <w:rsid w:val="005C7FCA"/>
    <w:rsid w:val="005F163B"/>
    <w:rsid w:val="00621579"/>
    <w:rsid w:val="00653A56"/>
    <w:rsid w:val="00681915"/>
    <w:rsid w:val="006A4905"/>
    <w:rsid w:val="006C3AA0"/>
    <w:rsid w:val="006D2BCC"/>
    <w:rsid w:val="006E2957"/>
    <w:rsid w:val="006F0DFD"/>
    <w:rsid w:val="007117BA"/>
    <w:rsid w:val="00712748"/>
    <w:rsid w:val="0071701B"/>
    <w:rsid w:val="00721958"/>
    <w:rsid w:val="0075363E"/>
    <w:rsid w:val="007563C0"/>
    <w:rsid w:val="00772DBF"/>
    <w:rsid w:val="00784B24"/>
    <w:rsid w:val="007F414F"/>
    <w:rsid w:val="00810179"/>
    <w:rsid w:val="00815ED9"/>
    <w:rsid w:val="008A7CB4"/>
    <w:rsid w:val="008B131A"/>
    <w:rsid w:val="008C08F7"/>
    <w:rsid w:val="00947242"/>
    <w:rsid w:val="00971767"/>
    <w:rsid w:val="009A21FA"/>
    <w:rsid w:val="009D6075"/>
    <w:rsid w:val="009F19FB"/>
    <w:rsid w:val="009F62B0"/>
    <w:rsid w:val="00A168F7"/>
    <w:rsid w:val="00A330DD"/>
    <w:rsid w:val="00A434AE"/>
    <w:rsid w:val="00A66BEB"/>
    <w:rsid w:val="00A66C45"/>
    <w:rsid w:val="00A719C7"/>
    <w:rsid w:val="00AC4800"/>
    <w:rsid w:val="00B808DD"/>
    <w:rsid w:val="00BB291F"/>
    <w:rsid w:val="00C326EA"/>
    <w:rsid w:val="00C91B4B"/>
    <w:rsid w:val="00C94612"/>
    <w:rsid w:val="00CA70FC"/>
    <w:rsid w:val="00D20844"/>
    <w:rsid w:val="00D40C29"/>
    <w:rsid w:val="00D71E5B"/>
    <w:rsid w:val="00D8170C"/>
    <w:rsid w:val="00D97A7F"/>
    <w:rsid w:val="00D97D15"/>
    <w:rsid w:val="00DB2652"/>
    <w:rsid w:val="00DE0AE9"/>
    <w:rsid w:val="00E15720"/>
    <w:rsid w:val="00E31FF7"/>
    <w:rsid w:val="00E33F49"/>
    <w:rsid w:val="00E54657"/>
    <w:rsid w:val="00E96A4E"/>
    <w:rsid w:val="00EC07F4"/>
    <w:rsid w:val="00EF0B53"/>
    <w:rsid w:val="00F45826"/>
    <w:rsid w:val="00F4776B"/>
    <w:rsid w:val="00F706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5D9B3"/>
  <w15:docId w15:val="{F832086F-401F-45AE-9662-5994FF5B5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DBC"/>
  </w:style>
  <w:style w:type="paragraph" w:styleId="1">
    <w:name w:val="heading 1"/>
    <w:basedOn w:val="a"/>
    <w:next w:val="a"/>
    <w:link w:val="1Char"/>
    <w:uiPriority w:val="9"/>
    <w:qFormat/>
    <w:rsid w:val="00500D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Char"/>
    <w:uiPriority w:val="9"/>
    <w:semiHidden/>
    <w:unhideWhenUsed/>
    <w:qFormat/>
    <w:rsid w:val="00F7063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Char"/>
    <w:uiPriority w:val="9"/>
    <w:qFormat/>
    <w:rsid w:val="00500DBC"/>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paragraph" w:styleId="5">
    <w:name w:val="heading 5"/>
    <w:basedOn w:val="a"/>
    <w:link w:val="5Char"/>
    <w:uiPriority w:val="9"/>
    <w:qFormat/>
    <w:rsid w:val="00500DBC"/>
    <w:pPr>
      <w:spacing w:before="100" w:beforeAutospacing="1" w:after="100" w:afterAutospacing="1" w:line="240" w:lineRule="auto"/>
      <w:outlineLvl w:val="4"/>
    </w:pPr>
    <w:rPr>
      <w:rFonts w:ascii="Times New Roman" w:eastAsia="Times New Roman" w:hAnsi="Times New Roman" w:cs="Times New Roman"/>
      <w:b/>
      <w:bCs/>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00DBC"/>
    <w:rPr>
      <w:rFonts w:asciiTheme="majorHAnsi" w:eastAsiaTheme="majorEastAsia" w:hAnsiTheme="majorHAnsi" w:cstheme="majorBidi"/>
      <w:b/>
      <w:bCs/>
      <w:color w:val="365F91" w:themeColor="accent1" w:themeShade="BF"/>
      <w:sz w:val="28"/>
      <w:szCs w:val="28"/>
    </w:rPr>
  </w:style>
  <w:style w:type="character" w:customStyle="1" w:styleId="4Char">
    <w:name w:val="Επικεφαλίδα 4 Char"/>
    <w:basedOn w:val="a0"/>
    <w:link w:val="4"/>
    <w:uiPriority w:val="9"/>
    <w:rsid w:val="00500DBC"/>
    <w:rPr>
      <w:rFonts w:ascii="Times New Roman" w:eastAsia="Times New Roman" w:hAnsi="Times New Roman" w:cs="Times New Roman"/>
      <w:b/>
      <w:bCs/>
      <w:sz w:val="24"/>
      <w:szCs w:val="24"/>
      <w:lang w:eastAsia="el-GR"/>
    </w:rPr>
  </w:style>
  <w:style w:type="character" w:customStyle="1" w:styleId="5Char">
    <w:name w:val="Επικεφαλίδα 5 Char"/>
    <w:basedOn w:val="a0"/>
    <w:link w:val="5"/>
    <w:uiPriority w:val="9"/>
    <w:rsid w:val="00500DBC"/>
    <w:rPr>
      <w:rFonts w:ascii="Times New Roman" w:eastAsia="Times New Roman" w:hAnsi="Times New Roman" w:cs="Times New Roman"/>
      <w:b/>
      <w:bCs/>
      <w:sz w:val="20"/>
      <w:szCs w:val="20"/>
      <w:lang w:eastAsia="el-GR"/>
    </w:rPr>
  </w:style>
  <w:style w:type="paragraph" w:styleId="a3">
    <w:name w:val="List Paragraph"/>
    <w:basedOn w:val="a"/>
    <w:uiPriority w:val="34"/>
    <w:qFormat/>
    <w:rsid w:val="00500DBC"/>
    <w:pPr>
      <w:ind w:left="720"/>
      <w:contextualSpacing/>
    </w:pPr>
  </w:style>
  <w:style w:type="paragraph" w:styleId="Web">
    <w:name w:val="Normal (Web)"/>
    <w:basedOn w:val="a"/>
    <w:uiPriority w:val="99"/>
    <w:unhideWhenUsed/>
    <w:rsid w:val="00500DB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500DBC"/>
    <w:rPr>
      <w:b/>
      <w:bCs/>
    </w:rPr>
  </w:style>
  <w:style w:type="character" w:styleId="-">
    <w:name w:val="Hyperlink"/>
    <w:basedOn w:val="a0"/>
    <w:unhideWhenUsed/>
    <w:rsid w:val="00500DBC"/>
    <w:rPr>
      <w:color w:val="0000FF"/>
      <w:u w:val="single"/>
    </w:rPr>
  </w:style>
  <w:style w:type="paragraph" w:styleId="a5">
    <w:name w:val="No Spacing"/>
    <w:uiPriority w:val="1"/>
    <w:qFormat/>
    <w:rsid w:val="00500DBC"/>
    <w:pPr>
      <w:spacing w:after="0" w:line="240" w:lineRule="auto"/>
    </w:pPr>
  </w:style>
  <w:style w:type="paragraph" w:customStyle="1" w:styleId="Default">
    <w:name w:val="Default"/>
    <w:rsid w:val="00500DBC"/>
    <w:pPr>
      <w:autoSpaceDE w:val="0"/>
      <w:autoSpaceDN w:val="0"/>
      <w:adjustRightInd w:val="0"/>
      <w:spacing w:after="0" w:line="240" w:lineRule="auto"/>
    </w:pPr>
    <w:rPr>
      <w:rFonts w:ascii="Symbol" w:hAnsi="Symbol" w:cs="Symbol"/>
      <w:color w:val="000000"/>
      <w:sz w:val="24"/>
      <w:szCs w:val="24"/>
    </w:rPr>
  </w:style>
  <w:style w:type="character" w:customStyle="1" w:styleId="apple-converted-space">
    <w:name w:val="apple-converted-space"/>
    <w:basedOn w:val="a0"/>
    <w:rsid w:val="00500DBC"/>
  </w:style>
  <w:style w:type="paragraph" w:customStyle="1" w:styleId="10">
    <w:name w:val="Παράγραφος λίστας1"/>
    <w:basedOn w:val="a"/>
    <w:uiPriority w:val="34"/>
    <w:qFormat/>
    <w:rsid w:val="00500DBC"/>
    <w:pPr>
      <w:ind w:left="720"/>
      <w:contextualSpacing/>
    </w:pPr>
    <w:rPr>
      <w:rFonts w:ascii="Calibri" w:eastAsia="Calibri" w:hAnsi="Calibri" w:cs="Times New Roman"/>
    </w:rPr>
  </w:style>
  <w:style w:type="character" w:styleId="a6">
    <w:name w:val="Emphasis"/>
    <w:basedOn w:val="a0"/>
    <w:uiPriority w:val="20"/>
    <w:qFormat/>
    <w:rsid w:val="00500DBC"/>
    <w:rPr>
      <w:i/>
      <w:iCs/>
    </w:rPr>
  </w:style>
  <w:style w:type="paragraph" w:styleId="-HTML">
    <w:name w:val="HTML Preformatted"/>
    <w:basedOn w:val="a"/>
    <w:link w:val="-HTMLChar"/>
    <w:unhideWhenUsed/>
    <w:rsid w:val="00500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rsid w:val="00500DBC"/>
    <w:rPr>
      <w:rFonts w:ascii="Courier New" w:eastAsia="Times New Roman" w:hAnsi="Courier New" w:cs="Courier New"/>
      <w:sz w:val="20"/>
      <w:szCs w:val="20"/>
      <w:lang w:eastAsia="el-GR"/>
    </w:rPr>
  </w:style>
  <w:style w:type="paragraph" w:styleId="a7">
    <w:name w:val="header"/>
    <w:basedOn w:val="a"/>
    <w:link w:val="Char"/>
    <w:uiPriority w:val="99"/>
    <w:semiHidden/>
    <w:unhideWhenUsed/>
    <w:rsid w:val="00500DBC"/>
    <w:pPr>
      <w:tabs>
        <w:tab w:val="center" w:pos="4153"/>
        <w:tab w:val="right" w:pos="8306"/>
      </w:tabs>
      <w:spacing w:after="0" w:line="240" w:lineRule="auto"/>
    </w:pPr>
  </w:style>
  <w:style w:type="character" w:customStyle="1" w:styleId="Char">
    <w:name w:val="Κεφαλίδα Char"/>
    <w:basedOn w:val="a0"/>
    <w:link w:val="a7"/>
    <w:uiPriority w:val="99"/>
    <w:semiHidden/>
    <w:rsid w:val="00500DBC"/>
  </w:style>
  <w:style w:type="paragraph" w:styleId="a8">
    <w:name w:val="footer"/>
    <w:basedOn w:val="a"/>
    <w:link w:val="Char0"/>
    <w:uiPriority w:val="99"/>
    <w:unhideWhenUsed/>
    <w:rsid w:val="00500DBC"/>
    <w:pPr>
      <w:tabs>
        <w:tab w:val="center" w:pos="4153"/>
        <w:tab w:val="right" w:pos="8306"/>
      </w:tabs>
      <w:spacing w:after="0" w:line="240" w:lineRule="auto"/>
    </w:pPr>
  </w:style>
  <w:style w:type="character" w:customStyle="1" w:styleId="Char0">
    <w:name w:val="Υποσέλιδο Char"/>
    <w:basedOn w:val="a0"/>
    <w:link w:val="a8"/>
    <w:uiPriority w:val="99"/>
    <w:rsid w:val="00500DBC"/>
  </w:style>
  <w:style w:type="paragraph" w:customStyle="1" w:styleId="govgr-body">
    <w:name w:val="govgr-body"/>
    <w:basedOn w:val="a"/>
    <w:rsid w:val="00500DB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3Char">
    <w:name w:val="Επικεφαλίδα 3 Char"/>
    <w:basedOn w:val="a0"/>
    <w:link w:val="3"/>
    <w:uiPriority w:val="9"/>
    <w:semiHidden/>
    <w:rsid w:val="00F70630"/>
    <w:rPr>
      <w:rFonts w:asciiTheme="majorHAnsi" w:eastAsiaTheme="majorEastAsia" w:hAnsiTheme="majorHAnsi" w:cstheme="majorBidi"/>
      <w:b/>
      <w:bCs/>
      <w:color w:val="4F81BD" w:themeColor="accent1"/>
    </w:rPr>
  </w:style>
  <w:style w:type="character" w:customStyle="1" w:styleId="elementor-post-date">
    <w:name w:val="elementor-post-date"/>
    <w:basedOn w:val="a0"/>
    <w:rsid w:val="00F70630"/>
  </w:style>
  <w:style w:type="character" w:customStyle="1" w:styleId="elementor-icon-list-text">
    <w:name w:val="elementor-icon-list-text"/>
    <w:basedOn w:val="a0"/>
    <w:rsid w:val="00F70630"/>
  </w:style>
  <w:style w:type="character" w:customStyle="1" w:styleId="elementor-heading-title">
    <w:name w:val="elementor-heading-title"/>
    <w:basedOn w:val="a0"/>
    <w:rsid w:val="00F70630"/>
  </w:style>
  <w:style w:type="paragraph" w:customStyle="1" w:styleId="xmsonormal">
    <w:name w:val="x_msonormal"/>
    <w:basedOn w:val="a"/>
    <w:rsid w:val="0071701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48379">
      <w:bodyDiv w:val="1"/>
      <w:marLeft w:val="0"/>
      <w:marRight w:val="0"/>
      <w:marTop w:val="0"/>
      <w:marBottom w:val="0"/>
      <w:divBdr>
        <w:top w:val="none" w:sz="0" w:space="0" w:color="auto"/>
        <w:left w:val="none" w:sz="0" w:space="0" w:color="auto"/>
        <w:bottom w:val="none" w:sz="0" w:space="0" w:color="auto"/>
        <w:right w:val="none" w:sz="0" w:space="0" w:color="auto"/>
      </w:divBdr>
    </w:div>
    <w:div w:id="44527433">
      <w:bodyDiv w:val="1"/>
      <w:marLeft w:val="0"/>
      <w:marRight w:val="0"/>
      <w:marTop w:val="0"/>
      <w:marBottom w:val="0"/>
      <w:divBdr>
        <w:top w:val="none" w:sz="0" w:space="0" w:color="auto"/>
        <w:left w:val="none" w:sz="0" w:space="0" w:color="auto"/>
        <w:bottom w:val="none" w:sz="0" w:space="0" w:color="auto"/>
        <w:right w:val="none" w:sz="0" w:space="0" w:color="auto"/>
      </w:divBdr>
    </w:div>
    <w:div w:id="239288481">
      <w:bodyDiv w:val="1"/>
      <w:marLeft w:val="0"/>
      <w:marRight w:val="0"/>
      <w:marTop w:val="0"/>
      <w:marBottom w:val="0"/>
      <w:divBdr>
        <w:top w:val="none" w:sz="0" w:space="0" w:color="auto"/>
        <w:left w:val="none" w:sz="0" w:space="0" w:color="auto"/>
        <w:bottom w:val="none" w:sz="0" w:space="0" w:color="auto"/>
        <w:right w:val="none" w:sz="0" w:space="0" w:color="auto"/>
      </w:divBdr>
    </w:div>
    <w:div w:id="324017055">
      <w:bodyDiv w:val="1"/>
      <w:marLeft w:val="0"/>
      <w:marRight w:val="0"/>
      <w:marTop w:val="0"/>
      <w:marBottom w:val="0"/>
      <w:divBdr>
        <w:top w:val="none" w:sz="0" w:space="0" w:color="auto"/>
        <w:left w:val="none" w:sz="0" w:space="0" w:color="auto"/>
        <w:bottom w:val="none" w:sz="0" w:space="0" w:color="auto"/>
        <w:right w:val="none" w:sz="0" w:space="0" w:color="auto"/>
      </w:divBdr>
    </w:div>
    <w:div w:id="329719662">
      <w:bodyDiv w:val="1"/>
      <w:marLeft w:val="0"/>
      <w:marRight w:val="0"/>
      <w:marTop w:val="0"/>
      <w:marBottom w:val="0"/>
      <w:divBdr>
        <w:top w:val="none" w:sz="0" w:space="0" w:color="auto"/>
        <w:left w:val="none" w:sz="0" w:space="0" w:color="auto"/>
        <w:bottom w:val="none" w:sz="0" w:space="0" w:color="auto"/>
        <w:right w:val="none" w:sz="0" w:space="0" w:color="auto"/>
      </w:divBdr>
    </w:div>
    <w:div w:id="389502426">
      <w:bodyDiv w:val="1"/>
      <w:marLeft w:val="0"/>
      <w:marRight w:val="0"/>
      <w:marTop w:val="0"/>
      <w:marBottom w:val="0"/>
      <w:divBdr>
        <w:top w:val="none" w:sz="0" w:space="0" w:color="auto"/>
        <w:left w:val="none" w:sz="0" w:space="0" w:color="auto"/>
        <w:bottom w:val="none" w:sz="0" w:space="0" w:color="auto"/>
        <w:right w:val="none" w:sz="0" w:space="0" w:color="auto"/>
      </w:divBdr>
    </w:div>
    <w:div w:id="646134400">
      <w:bodyDiv w:val="1"/>
      <w:marLeft w:val="0"/>
      <w:marRight w:val="0"/>
      <w:marTop w:val="0"/>
      <w:marBottom w:val="0"/>
      <w:divBdr>
        <w:top w:val="none" w:sz="0" w:space="0" w:color="auto"/>
        <w:left w:val="none" w:sz="0" w:space="0" w:color="auto"/>
        <w:bottom w:val="none" w:sz="0" w:space="0" w:color="auto"/>
        <w:right w:val="none" w:sz="0" w:space="0" w:color="auto"/>
      </w:divBdr>
    </w:div>
    <w:div w:id="748698550">
      <w:bodyDiv w:val="1"/>
      <w:marLeft w:val="0"/>
      <w:marRight w:val="0"/>
      <w:marTop w:val="0"/>
      <w:marBottom w:val="0"/>
      <w:divBdr>
        <w:top w:val="none" w:sz="0" w:space="0" w:color="auto"/>
        <w:left w:val="none" w:sz="0" w:space="0" w:color="auto"/>
        <w:bottom w:val="none" w:sz="0" w:space="0" w:color="auto"/>
        <w:right w:val="none" w:sz="0" w:space="0" w:color="auto"/>
      </w:divBdr>
      <w:divsChild>
        <w:div w:id="2050761881">
          <w:marLeft w:val="0"/>
          <w:marRight w:val="0"/>
          <w:marTop w:val="0"/>
          <w:marBottom w:val="0"/>
          <w:divBdr>
            <w:top w:val="none" w:sz="0" w:space="0" w:color="auto"/>
            <w:left w:val="none" w:sz="0" w:space="0" w:color="auto"/>
            <w:bottom w:val="none" w:sz="0" w:space="0" w:color="auto"/>
            <w:right w:val="none" w:sz="0" w:space="0" w:color="auto"/>
          </w:divBdr>
          <w:divsChild>
            <w:div w:id="520360724">
              <w:marLeft w:val="0"/>
              <w:marRight w:val="0"/>
              <w:marTop w:val="0"/>
              <w:marBottom w:val="0"/>
              <w:divBdr>
                <w:top w:val="none" w:sz="0" w:space="0" w:color="auto"/>
                <w:left w:val="none" w:sz="0" w:space="0" w:color="auto"/>
                <w:bottom w:val="none" w:sz="0" w:space="0" w:color="auto"/>
                <w:right w:val="none" w:sz="0" w:space="0" w:color="auto"/>
              </w:divBdr>
            </w:div>
          </w:divsChild>
        </w:div>
        <w:div w:id="1687322154">
          <w:marLeft w:val="0"/>
          <w:marRight w:val="0"/>
          <w:marTop w:val="0"/>
          <w:marBottom w:val="0"/>
          <w:divBdr>
            <w:top w:val="none" w:sz="0" w:space="0" w:color="auto"/>
            <w:left w:val="none" w:sz="0" w:space="0" w:color="auto"/>
            <w:bottom w:val="none" w:sz="0" w:space="0" w:color="auto"/>
            <w:right w:val="none" w:sz="0" w:space="0" w:color="auto"/>
          </w:divBdr>
          <w:divsChild>
            <w:div w:id="212187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575343">
      <w:bodyDiv w:val="1"/>
      <w:marLeft w:val="0"/>
      <w:marRight w:val="0"/>
      <w:marTop w:val="0"/>
      <w:marBottom w:val="0"/>
      <w:divBdr>
        <w:top w:val="none" w:sz="0" w:space="0" w:color="auto"/>
        <w:left w:val="none" w:sz="0" w:space="0" w:color="auto"/>
        <w:bottom w:val="none" w:sz="0" w:space="0" w:color="auto"/>
        <w:right w:val="none" w:sz="0" w:space="0" w:color="auto"/>
      </w:divBdr>
    </w:div>
    <w:div w:id="1004817071">
      <w:bodyDiv w:val="1"/>
      <w:marLeft w:val="0"/>
      <w:marRight w:val="0"/>
      <w:marTop w:val="0"/>
      <w:marBottom w:val="0"/>
      <w:divBdr>
        <w:top w:val="none" w:sz="0" w:space="0" w:color="auto"/>
        <w:left w:val="none" w:sz="0" w:space="0" w:color="auto"/>
        <w:bottom w:val="none" w:sz="0" w:space="0" w:color="auto"/>
        <w:right w:val="none" w:sz="0" w:space="0" w:color="auto"/>
      </w:divBdr>
    </w:div>
    <w:div w:id="1120028043">
      <w:bodyDiv w:val="1"/>
      <w:marLeft w:val="0"/>
      <w:marRight w:val="0"/>
      <w:marTop w:val="0"/>
      <w:marBottom w:val="0"/>
      <w:divBdr>
        <w:top w:val="none" w:sz="0" w:space="0" w:color="auto"/>
        <w:left w:val="none" w:sz="0" w:space="0" w:color="auto"/>
        <w:bottom w:val="none" w:sz="0" w:space="0" w:color="auto"/>
        <w:right w:val="none" w:sz="0" w:space="0" w:color="auto"/>
      </w:divBdr>
    </w:div>
    <w:div w:id="1380862886">
      <w:bodyDiv w:val="1"/>
      <w:marLeft w:val="0"/>
      <w:marRight w:val="0"/>
      <w:marTop w:val="0"/>
      <w:marBottom w:val="0"/>
      <w:divBdr>
        <w:top w:val="none" w:sz="0" w:space="0" w:color="auto"/>
        <w:left w:val="none" w:sz="0" w:space="0" w:color="auto"/>
        <w:bottom w:val="none" w:sz="0" w:space="0" w:color="auto"/>
        <w:right w:val="none" w:sz="0" w:space="0" w:color="auto"/>
      </w:divBdr>
    </w:div>
    <w:div w:id="1446000903">
      <w:bodyDiv w:val="1"/>
      <w:marLeft w:val="0"/>
      <w:marRight w:val="0"/>
      <w:marTop w:val="0"/>
      <w:marBottom w:val="0"/>
      <w:divBdr>
        <w:top w:val="none" w:sz="0" w:space="0" w:color="auto"/>
        <w:left w:val="none" w:sz="0" w:space="0" w:color="auto"/>
        <w:bottom w:val="none" w:sz="0" w:space="0" w:color="auto"/>
        <w:right w:val="none" w:sz="0" w:space="0" w:color="auto"/>
      </w:divBdr>
    </w:div>
    <w:div w:id="1610701467">
      <w:bodyDiv w:val="1"/>
      <w:marLeft w:val="0"/>
      <w:marRight w:val="0"/>
      <w:marTop w:val="0"/>
      <w:marBottom w:val="0"/>
      <w:divBdr>
        <w:top w:val="none" w:sz="0" w:space="0" w:color="auto"/>
        <w:left w:val="none" w:sz="0" w:space="0" w:color="auto"/>
        <w:bottom w:val="none" w:sz="0" w:space="0" w:color="auto"/>
        <w:right w:val="none" w:sz="0" w:space="0" w:color="auto"/>
      </w:divBdr>
      <w:divsChild>
        <w:div w:id="1082490395">
          <w:marLeft w:val="0"/>
          <w:marRight w:val="0"/>
          <w:marTop w:val="0"/>
          <w:marBottom w:val="0"/>
          <w:divBdr>
            <w:top w:val="none" w:sz="0" w:space="0" w:color="auto"/>
            <w:left w:val="none" w:sz="0" w:space="0" w:color="auto"/>
            <w:bottom w:val="none" w:sz="0" w:space="0" w:color="auto"/>
            <w:right w:val="none" w:sz="0" w:space="0" w:color="auto"/>
          </w:divBdr>
          <w:divsChild>
            <w:div w:id="296374596">
              <w:marLeft w:val="0"/>
              <w:marRight w:val="0"/>
              <w:marTop w:val="0"/>
              <w:marBottom w:val="0"/>
              <w:divBdr>
                <w:top w:val="none" w:sz="0" w:space="0" w:color="auto"/>
                <w:left w:val="none" w:sz="0" w:space="0" w:color="auto"/>
                <w:bottom w:val="none" w:sz="0" w:space="0" w:color="auto"/>
                <w:right w:val="none" w:sz="0" w:space="0" w:color="auto"/>
              </w:divBdr>
            </w:div>
          </w:divsChild>
        </w:div>
        <w:div w:id="1229194393">
          <w:marLeft w:val="0"/>
          <w:marRight w:val="0"/>
          <w:marTop w:val="0"/>
          <w:marBottom w:val="0"/>
          <w:divBdr>
            <w:top w:val="none" w:sz="0" w:space="0" w:color="auto"/>
            <w:left w:val="none" w:sz="0" w:space="0" w:color="auto"/>
            <w:bottom w:val="none" w:sz="0" w:space="0" w:color="auto"/>
            <w:right w:val="none" w:sz="0" w:space="0" w:color="auto"/>
          </w:divBdr>
          <w:divsChild>
            <w:div w:id="12224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82998">
      <w:bodyDiv w:val="1"/>
      <w:marLeft w:val="0"/>
      <w:marRight w:val="0"/>
      <w:marTop w:val="0"/>
      <w:marBottom w:val="0"/>
      <w:divBdr>
        <w:top w:val="none" w:sz="0" w:space="0" w:color="auto"/>
        <w:left w:val="none" w:sz="0" w:space="0" w:color="auto"/>
        <w:bottom w:val="none" w:sz="0" w:space="0" w:color="auto"/>
        <w:right w:val="none" w:sz="0" w:space="0" w:color="auto"/>
      </w:divBdr>
    </w:div>
    <w:div w:id="1858614854">
      <w:bodyDiv w:val="1"/>
      <w:marLeft w:val="0"/>
      <w:marRight w:val="0"/>
      <w:marTop w:val="0"/>
      <w:marBottom w:val="0"/>
      <w:divBdr>
        <w:top w:val="none" w:sz="0" w:space="0" w:color="auto"/>
        <w:left w:val="none" w:sz="0" w:space="0" w:color="auto"/>
        <w:bottom w:val="none" w:sz="0" w:space="0" w:color="auto"/>
        <w:right w:val="none" w:sz="0" w:space="0" w:color="auto"/>
      </w:divBdr>
    </w:div>
    <w:div w:id="1893619430">
      <w:bodyDiv w:val="1"/>
      <w:marLeft w:val="0"/>
      <w:marRight w:val="0"/>
      <w:marTop w:val="0"/>
      <w:marBottom w:val="0"/>
      <w:divBdr>
        <w:top w:val="none" w:sz="0" w:space="0" w:color="auto"/>
        <w:left w:val="none" w:sz="0" w:space="0" w:color="auto"/>
        <w:bottom w:val="none" w:sz="0" w:space="0" w:color="auto"/>
        <w:right w:val="none" w:sz="0" w:space="0" w:color="auto"/>
      </w:divBdr>
    </w:div>
    <w:div w:id="1911193257">
      <w:bodyDiv w:val="1"/>
      <w:marLeft w:val="0"/>
      <w:marRight w:val="0"/>
      <w:marTop w:val="0"/>
      <w:marBottom w:val="0"/>
      <w:divBdr>
        <w:top w:val="none" w:sz="0" w:space="0" w:color="auto"/>
        <w:left w:val="none" w:sz="0" w:space="0" w:color="auto"/>
        <w:bottom w:val="none" w:sz="0" w:space="0" w:color="auto"/>
        <w:right w:val="none" w:sz="0" w:space="0" w:color="auto"/>
      </w:divBdr>
      <w:divsChild>
        <w:div w:id="630016205">
          <w:marLeft w:val="0"/>
          <w:marRight w:val="0"/>
          <w:marTop w:val="0"/>
          <w:marBottom w:val="0"/>
          <w:divBdr>
            <w:top w:val="none" w:sz="0" w:space="0" w:color="auto"/>
            <w:left w:val="none" w:sz="0" w:space="0" w:color="auto"/>
            <w:bottom w:val="none" w:sz="0" w:space="0" w:color="auto"/>
            <w:right w:val="none" w:sz="0" w:space="0" w:color="auto"/>
          </w:divBdr>
          <w:divsChild>
            <w:div w:id="1396121743">
              <w:marLeft w:val="0"/>
              <w:marRight w:val="0"/>
              <w:marTop w:val="0"/>
              <w:marBottom w:val="0"/>
              <w:divBdr>
                <w:top w:val="none" w:sz="0" w:space="0" w:color="auto"/>
                <w:left w:val="none" w:sz="0" w:space="0" w:color="auto"/>
                <w:bottom w:val="none" w:sz="0" w:space="0" w:color="auto"/>
                <w:right w:val="none" w:sz="0" w:space="0" w:color="auto"/>
              </w:divBdr>
            </w:div>
          </w:divsChild>
        </w:div>
        <w:div w:id="1277132498">
          <w:marLeft w:val="0"/>
          <w:marRight w:val="0"/>
          <w:marTop w:val="0"/>
          <w:marBottom w:val="0"/>
          <w:divBdr>
            <w:top w:val="none" w:sz="0" w:space="0" w:color="auto"/>
            <w:left w:val="none" w:sz="0" w:space="0" w:color="auto"/>
            <w:bottom w:val="none" w:sz="0" w:space="0" w:color="auto"/>
            <w:right w:val="none" w:sz="0" w:space="0" w:color="auto"/>
          </w:divBdr>
          <w:divsChild>
            <w:div w:id="28088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1457">
      <w:bodyDiv w:val="1"/>
      <w:marLeft w:val="0"/>
      <w:marRight w:val="0"/>
      <w:marTop w:val="0"/>
      <w:marBottom w:val="0"/>
      <w:divBdr>
        <w:top w:val="none" w:sz="0" w:space="0" w:color="auto"/>
        <w:left w:val="none" w:sz="0" w:space="0" w:color="auto"/>
        <w:bottom w:val="none" w:sz="0" w:space="0" w:color="auto"/>
        <w:right w:val="none" w:sz="0" w:space="0" w:color="auto"/>
      </w:divBdr>
      <w:divsChild>
        <w:div w:id="1948922546">
          <w:marLeft w:val="0"/>
          <w:marRight w:val="0"/>
          <w:marTop w:val="0"/>
          <w:marBottom w:val="0"/>
          <w:divBdr>
            <w:top w:val="none" w:sz="0" w:space="0" w:color="auto"/>
            <w:left w:val="none" w:sz="0" w:space="0" w:color="auto"/>
            <w:bottom w:val="none" w:sz="0" w:space="0" w:color="auto"/>
            <w:right w:val="none" w:sz="0" w:space="0" w:color="auto"/>
          </w:divBdr>
          <w:divsChild>
            <w:div w:id="1822965907">
              <w:marLeft w:val="0"/>
              <w:marRight w:val="0"/>
              <w:marTop w:val="0"/>
              <w:marBottom w:val="0"/>
              <w:divBdr>
                <w:top w:val="none" w:sz="0" w:space="0" w:color="auto"/>
                <w:left w:val="none" w:sz="0" w:space="0" w:color="auto"/>
                <w:bottom w:val="none" w:sz="0" w:space="0" w:color="auto"/>
                <w:right w:val="none" w:sz="0" w:space="0" w:color="auto"/>
              </w:divBdr>
              <w:divsChild>
                <w:div w:id="2045668042">
                  <w:marLeft w:val="0"/>
                  <w:marRight w:val="0"/>
                  <w:marTop w:val="0"/>
                  <w:marBottom w:val="0"/>
                  <w:divBdr>
                    <w:top w:val="none" w:sz="0" w:space="0" w:color="auto"/>
                    <w:left w:val="none" w:sz="0" w:space="0" w:color="auto"/>
                    <w:bottom w:val="none" w:sz="0" w:space="0" w:color="auto"/>
                    <w:right w:val="none" w:sz="0" w:space="0" w:color="auto"/>
                  </w:divBdr>
                  <w:divsChild>
                    <w:div w:id="780152416">
                      <w:marLeft w:val="0"/>
                      <w:marRight w:val="0"/>
                      <w:marTop w:val="0"/>
                      <w:marBottom w:val="0"/>
                      <w:divBdr>
                        <w:top w:val="none" w:sz="0" w:space="0" w:color="auto"/>
                        <w:left w:val="none" w:sz="0" w:space="0" w:color="auto"/>
                        <w:bottom w:val="none" w:sz="0" w:space="0" w:color="auto"/>
                        <w:right w:val="none" w:sz="0" w:space="0" w:color="auto"/>
                      </w:divBdr>
                      <w:divsChild>
                        <w:div w:id="82804486">
                          <w:marLeft w:val="0"/>
                          <w:marRight w:val="0"/>
                          <w:marTop w:val="0"/>
                          <w:marBottom w:val="0"/>
                          <w:divBdr>
                            <w:top w:val="none" w:sz="0" w:space="0" w:color="auto"/>
                            <w:left w:val="none" w:sz="0" w:space="0" w:color="auto"/>
                            <w:bottom w:val="none" w:sz="0" w:space="0" w:color="auto"/>
                            <w:right w:val="none" w:sz="0" w:space="0" w:color="auto"/>
                          </w:divBdr>
                          <w:divsChild>
                            <w:div w:id="1865555680">
                              <w:marLeft w:val="0"/>
                              <w:marRight w:val="0"/>
                              <w:marTop w:val="0"/>
                              <w:marBottom w:val="0"/>
                              <w:divBdr>
                                <w:top w:val="none" w:sz="0" w:space="0" w:color="auto"/>
                                <w:left w:val="none" w:sz="0" w:space="0" w:color="auto"/>
                                <w:bottom w:val="none" w:sz="0" w:space="0" w:color="auto"/>
                                <w:right w:val="none" w:sz="0" w:space="0" w:color="auto"/>
                              </w:divBdr>
                            </w:div>
                          </w:divsChild>
                        </w:div>
                        <w:div w:id="790713394">
                          <w:marLeft w:val="0"/>
                          <w:marRight w:val="0"/>
                          <w:marTop w:val="0"/>
                          <w:marBottom w:val="0"/>
                          <w:divBdr>
                            <w:top w:val="none" w:sz="0" w:space="0" w:color="auto"/>
                            <w:left w:val="none" w:sz="0" w:space="0" w:color="auto"/>
                            <w:bottom w:val="none" w:sz="0" w:space="0" w:color="auto"/>
                            <w:right w:val="none" w:sz="0" w:space="0" w:color="auto"/>
                          </w:divBdr>
                          <w:divsChild>
                            <w:div w:id="6507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88078">
                      <w:marLeft w:val="0"/>
                      <w:marRight w:val="0"/>
                      <w:marTop w:val="0"/>
                      <w:marBottom w:val="0"/>
                      <w:divBdr>
                        <w:top w:val="single" w:sz="2" w:space="0" w:color="00627A"/>
                        <w:left w:val="single" w:sz="6" w:space="0" w:color="00627A"/>
                        <w:bottom w:val="single" w:sz="2" w:space="0" w:color="00627A"/>
                        <w:right w:val="single" w:sz="2" w:space="0" w:color="00627A"/>
                      </w:divBdr>
                      <w:divsChild>
                        <w:div w:id="856309579">
                          <w:marLeft w:val="0"/>
                          <w:marRight w:val="0"/>
                          <w:marTop w:val="0"/>
                          <w:marBottom w:val="0"/>
                          <w:divBdr>
                            <w:top w:val="none" w:sz="0" w:space="0" w:color="auto"/>
                            <w:left w:val="none" w:sz="0" w:space="0" w:color="auto"/>
                            <w:bottom w:val="none" w:sz="0" w:space="0" w:color="auto"/>
                            <w:right w:val="none" w:sz="0" w:space="0" w:color="auto"/>
                          </w:divBdr>
                        </w:div>
                        <w:div w:id="886456353">
                          <w:marLeft w:val="0"/>
                          <w:marRight w:val="0"/>
                          <w:marTop w:val="0"/>
                          <w:marBottom w:val="0"/>
                          <w:divBdr>
                            <w:top w:val="none" w:sz="0" w:space="0" w:color="auto"/>
                            <w:left w:val="none" w:sz="0" w:space="0" w:color="auto"/>
                            <w:bottom w:val="none" w:sz="0" w:space="0" w:color="auto"/>
                            <w:right w:val="none" w:sz="0" w:space="0" w:color="auto"/>
                          </w:divBdr>
                        </w:div>
                        <w:div w:id="143355659">
                          <w:marLeft w:val="0"/>
                          <w:marRight w:val="0"/>
                          <w:marTop w:val="0"/>
                          <w:marBottom w:val="0"/>
                          <w:divBdr>
                            <w:top w:val="none" w:sz="0" w:space="0" w:color="auto"/>
                            <w:left w:val="none" w:sz="0" w:space="0" w:color="auto"/>
                            <w:bottom w:val="none" w:sz="0" w:space="0" w:color="auto"/>
                            <w:right w:val="none" w:sz="0" w:space="0" w:color="auto"/>
                          </w:divBdr>
                          <w:divsChild>
                            <w:div w:id="14772568">
                              <w:marLeft w:val="0"/>
                              <w:marRight w:val="0"/>
                              <w:marTop w:val="0"/>
                              <w:marBottom w:val="0"/>
                              <w:divBdr>
                                <w:top w:val="none" w:sz="0" w:space="0" w:color="auto"/>
                                <w:left w:val="none" w:sz="0" w:space="0" w:color="auto"/>
                                <w:bottom w:val="none" w:sz="0" w:space="0" w:color="auto"/>
                                <w:right w:val="none" w:sz="0" w:space="0" w:color="auto"/>
                              </w:divBdr>
                              <w:divsChild>
                                <w:div w:id="346061159">
                                  <w:marLeft w:val="0"/>
                                  <w:marRight w:val="0"/>
                                  <w:marTop w:val="0"/>
                                  <w:marBottom w:val="0"/>
                                  <w:divBdr>
                                    <w:top w:val="none" w:sz="0" w:space="0" w:color="auto"/>
                                    <w:left w:val="none" w:sz="0" w:space="0" w:color="auto"/>
                                    <w:bottom w:val="none" w:sz="0" w:space="0" w:color="auto"/>
                                    <w:right w:val="none" w:sz="0" w:space="0" w:color="auto"/>
                                  </w:divBdr>
                                  <w:divsChild>
                                    <w:div w:id="1150488647">
                                      <w:marLeft w:val="0"/>
                                      <w:marRight w:val="0"/>
                                      <w:marTop w:val="0"/>
                                      <w:marBottom w:val="0"/>
                                      <w:divBdr>
                                        <w:top w:val="none" w:sz="0" w:space="0" w:color="auto"/>
                                        <w:left w:val="none" w:sz="0" w:space="0" w:color="auto"/>
                                        <w:bottom w:val="none" w:sz="0" w:space="0" w:color="auto"/>
                                        <w:right w:val="none" w:sz="0" w:space="0" w:color="auto"/>
                                      </w:divBdr>
                                    </w:div>
                                    <w:div w:id="955259839">
                                      <w:marLeft w:val="0"/>
                                      <w:marRight w:val="0"/>
                                      <w:marTop w:val="0"/>
                                      <w:marBottom w:val="0"/>
                                      <w:divBdr>
                                        <w:top w:val="none" w:sz="0" w:space="0" w:color="auto"/>
                                        <w:left w:val="none" w:sz="0" w:space="0" w:color="auto"/>
                                        <w:bottom w:val="none" w:sz="0" w:space="0" w:color="auto"/>
                                        <w:right w:val="none" w:sz="0" w:space="0" w:color="auto"/>
                                      </w:divBdr>
                                      <w:divsChild>
                                        <w:div w:id="2070301409">
                                          <w:marLeft w:val="0"/>
                                          <w:marRight w:val="0"/>
                                          <w:marTop w:val="0"/>
                                          <w:marBottom w:val="75"/>
                                          <w:divBdr>
                                            <w:top w:val="none" w:sz="0" w:space="0" w:color="auto"/>
                                            <w:left w:val="none" w:sz="0" w:space="0" w:color="auto"/>
                                            <w:bottom w:val="none" w:sz="0" w:space="0" w:color="auto"/>
                                            <w:right w:val="none" w:sz="0" w:space="0" w:color="auto"/>
                                          </w:divBdr>
                                        </w:div>
                                      </w:divsChild>
                                    </w:div>
                                    <w:div w:id="80106798">
                                      <w:marLeft w:val="0"/>
                                      <w:marRight w:val="0"/>
                                      <w:marTop w:val="0"/>
                                      <w:marBottom w:val="0"/>
                                      <w:divBdr>
                                        <w:top w:val="none" w:sz="0" w:space="0" w:color="auto"/>
                                        <w:left w:val="none" w:sz="0" w:space="0" w:color="auto"/>
                                        <w:bottom w:val="none" w:sz="0" w:space="0" w:color="auto"/>
                                        <w:right w:val="none" w:sz="0" w:space="0" w:color="auto"/>
                                      </w:divBdr>
                                    </w:div>
                                    <w:div w:id="1840074155">
                                      <w:marLeft w:val="0"/>
                                      <w:marRight w:val="0"/>
                                      <w:marTop w:val="0"/>
                                      <w:marBottom w:val="0"/>
                                      <w:divBdr>
                                        <w:top w:val="none" w:sz="0" w:space="0" w:color="auto"/>
                                        <w:left w:val="none" w:sz="0" w:space="0" w:color="auto"/>
                                        <w:bottom w:val="none" w:sz="0" w:space="0" w:color="auto"/>
                                        <w:right w:val="none" w:sz="0" w:space="0" w:color="auto"/>
                                      </w:divBdr>
                                      <w:divsChild>
                                        <w:div w:id="1959602882">
                                          <w:marLeft w:val="0"/>
                                          <w:marRight w:val="0"/>
                                          <w:marTop w:val="0"/>
                                          <w:marBottom w:val="75"/>
                                          <w:divBdr>
                                            <w:top w:val="none" w:sz="0" w:space="0" w:color="auto"/>
                                            <w:left w:val="none" w:sz="0" w:space="0" w:color="auto"/>
                                            <w:bottom w:val="none" w:sz="0" w:space="0" w:color="auto"/>
                                            <w:right w:val="none" w:sz="0" w:space="0" w:color="auto"/>
                                          </w:divBdr>
                                        </w:div>
                                      </w:divsChild>
                                    </w:div>
                                    <w:div w:id="1017150724">
                                      <w:marLeft w:val="0"/>
                                      <w:marRight w:val="0"/>
                                      <w:marTop w:val="0"/>
                                      <w:marBottom w:val="0"/>
                                      <w:divBdr>
                                        <w:top w:val="none" w:sz="0" w:space="0" w:color="auto"/>
                                        <w:left w:val="none" w:sz="0" w:space="0" w:color="auto"/>
                                        <w:bottom w:val="none" w:sz="0" w:space="0" w:color="auto"/>
                                        <w:right w:val="none" w:sz="0" w:space="0" w:color="auto"/>
                                      </w:divBdr>
                                    </w:div>
                                    <w:div w:id="1108892229">
                                      <w:marLeft w:val="0"/>
                                      <w:marRight w:val="0"/>
                                      <w:marTop w:val="0"/>
                                      <w:marBottom w:val="0"/>
                                      <w:divBdr>
                                        <w:top w:val="none" w:sz="0" w:space="0" w:color="auto"/>
                                        <w:left w:val="none" w:sz="0" w:space="0" w:color="auto"/>
                                        <w:bottom w:val="none" w:sz="0" w:space="0" w:color="auto"/>
                                        <w:right w:val="none" w:sz="0" w:space="0" w:color="auto"/>
                                      </w:divBdr>
                                      <w:divsChild>
                                        <w:div w:id="692222145">
                                          <w:marLeft w:val="0"/>
                                          <w:marRight w:val="0"/>
                                          <w:marTop w:val="0"/>
                                          <w:marBottom w:val="75"/>
                                          <w:divBdr>
                                            <w:top w:val="none" w:sz="0" w:space="0" w:color="auto"/>
                                            <w:left w:val="none" w:sz="0" w:space="0" w:color="auto"/>
                                            <w:bottom w:val="none" w:sz="0" w:space="0" w:color="auto"/>
                                            <w:right w:val="none" w:sz="0" w:space="0" w:color="auto"/>
                                          </w:divBdr>
                                        </w:div>
                                      </w:divsChild>
                                    </w:div>
                                    <w:div w:id="1014961326">
                                      <w:marLeft w:val="0"/>
                                      <w:marRight w:val="0"/>
                                      <w:marTop w:val="0"/>
                                      <w:marBottom w:val="0"/>
                                      <w:divBdr>
                                        <w:top w:val="none" w:sz="0" w:space="0" w:color="auto"/>
                                        <w:left w:val="none" w:sz="0" w:space="0" w:color="auto"/>
                                        <w:bottom w:val="none" w:sz="0" w:space="0" w:color="auto"/>
                                        <w:right w:val="none" w:sz="0" w:space="0" w:color="auto"/>
                                      </w:divBdr>
                                    </w:div>
                                    <w:div w:id="1197624863">
                                      <w:marLeft w:val="0"/>
                                      <w:marRight w:val="0"/>
                                      <w:marTop w:val="0"/>
                                      <w:marBottom w:val="0"/>
                                      <w:divBdr>
                                        <w:top w:val="none" w:sz="0" w:space="0" w:color="auto"/>
                                        <w:left w:val="none" w:sz="0" w:space="0" w:color="auto"/>
                                        <w:bottom w:val="none" w:sz="0" w:space="0" w:color="auto"/>
                                        <w:right w:val="none" w:sz="0" w:space="0" w:color="auto"/>
                                      </w:divBdr>
                                      <w:divsChild>
                                        <w:div w:id="1668745929">
                                          <w:marLeft w:val="0"/>
                                          <w:marRight w:val="0"/>
                                          <w:marTop w:val="0"/>
                                          <w:marBottom w:val="75"/>
                                          <w:divBdr>
                                            <w:top w:val="none" w:sz="0" w:space="0" w:color="auto"/>
                                            <w:left w:val="none" w:sz="0" w:space="0" w:color="auto"/>
                                            <w:bottom w:val="none" w:sz="0" w:space="0" w:color="auto"/>
                                            <w:right w:val="none" w:sz="0" w:space="0" w:color="auto"/>
                                          </w:divBdr>
                                        </w:div>
                                      </w:divsChild>
                                    </w:div>
                                    <w:div w:id="418408257">
                                      <w:marLeft w:val="0"/>
                                      <w:marRight w:val="0"/>
                                      <w:marTop w:val="0"/>
                                      <w:marBottom w:val="0"/>
                                      <w:divBdr>
                                        <w:top w:val="none" w:sz="0" w:space="0" w:color="auto"/>
                                        <w:left w:val="none" w:sz="0" w:space="0" w:color="auto"/>
                                        <w:bottom w:val="none" w:sz="0" w:space="0" w:color="auto"/>
                                        <w:right w:val="none" w:sz="0" w:space="0" w:color="auto"/>
                                      </w:divBdr>
                                    </w:div>
                                    <w:div w:id="695615195">
                                      <w:marLeft w:val="0"/>
                                      <w:marRight w:val="0"/>
                                      <w:marTop w:val="0"/>
                                      <w:marBottom w:val="0"/>
                                      <w:divBdr>
                                        <w:top w:val="none" w:sz="0" w:space="0" w:color="auto"/>
                                        <w:left w:val="none" w:sz="0" w:space="0" w:color="auto"/>
                                        <w:bottom w:val="none" w:sz="0" w:space="0" w:color="auto"/>
                                        <w:right w:val="none" w:sz="0" w:space="0" w:color="auto"/>
                                      </w:divBdr>
                                      <w:divsChild>
                                        <w:div w:id="1336959711">
                                          <w:marLeft w:val="0"/>
                                          <w:marRight w:val="0"/>
                                          <w:marTop w:val="0"/>
                                          <w:marBottom w:val="75"/>
                                          <w:divBdr>
                                            <w:top w:val="none" w:sz="0" w:space="0" w:color="auto"/>
                                            <w:left w:val="none" w:sz="0" w:space="0" w:color="auto"/>
                                            <w:bottom w:val="none" w:sz="0" w:space="0" w:color="auto"/>
                                            <w:right w:val="none" w:sz="0" w:space="0" w:color="auto"/>
                                          </w:divBdr>
                                        </w:div>
                                      </w:divsChild>
                                    </w:div>
                                    <w:div w:id="1617827937">
                                      <w:marLeft w:val="0"/>
                                      <w:marRight w:val="0"/>
                                      <w:marTop w:val="0"/>
                                      <w:marBottom w:val="0"/>
                                      <w:divBdr>
                                        <w:top w:val="none" w:sz="0" w:space="0" w:color="auto"/>
                                        <w:left w:val="none" w:sz="0" w:space="0" w:color="auto"/>
                                        <w:bottom w:val="none" w:sz="0" w:space="0" w:color="auto"/>
                                        <w:right w:val="none" w:sz="0" w:space="0" w:color="auto"/>
                                      </w:divBdr>
                                    </w:div>
                                    <w:div w:id="1726105035">
                                      <w:marLeft w:val="0"/>
                                      <w:marRight w:val="0"/>
                                      <w:marTop w:val="0"/>
                                      <w:marBottom w:val="0"/>
                                      <w:divBdr>
                                        <w:top w:val="none" w:sz="0" w:space="0" w:color="auto"/>
                                        <w:left w:val="none" w:sz="0" w:space="0" w:color="auto"/>
                                        <w:bottom w:val="none" w:sz="0" w:space="0" w:color="auto"/>
                                        <w:right w:val="none" w:sz="0" w:space="0" w:color="auto"/>
                                      </w:divBdr>
                                      <w:divsChild>
                                        <w:div w:id="1560438183">
                                          <w:marLeft w:val="0"/>
                                          <w:marRight w:val="0"/>
                                          <w:marTop w:val="0"/>
                                          <w:marBottom w:val="75"/>
                                          <w:divBdr>
                                            <w:top w:val="none" w:sz="0" w:space="0" w:color="auto"/>
                                            <w:left w:val="none" w:sz="0" w:space="0" w:color="auto"/>
                                            <w:bottom w:val="none" w:sz="0" w:space="0" w:color="auto"/>
                                            <w:right w:val="none" w:sz="0" w:space="0" w:color="auto"/>
                                          </w:divBdr>
                                        </w:div>
                                      </w:divsChild>
                                    </w:div>
                                    <w:div w:id="290983614">
                                      <w:marLeft w:val="0"/>
                                      <w:marRight w:val="0"/>
                                      <w:marTop w:val="0"/>
                                      <w:marBottom w:val="0"/>
                                      <w:divBdr>
                                        <w:top w:val="none" w:sz="0" w:space="0" w:color="auto"/>
                                        <w:left w:val="none" w:sz="0" w:space="0" w:color="auto"/>
                                        <w:bottom w:val="none" w:sz="0" w:space="0" w:color="auto"/>
                                        <w:right w:val="none" w:sz="0" w:space="0" w:color="auto"/>
                                      </w:divBdr>
                                    </w:div>
                                    <w:div w:id="700937028">
                                      <w:marLeft w:val="0"/>
                                      <w:marRight w:val="0"/>
                                      <w:marTop w:val="0"/>
                                      <w:marBottom w:val="0"/>
                                      <w:divBdr>
                                        <w:top w:val="none" w:sz="0" w:space="0" w:color="auto"/>
                                        <w:left w:val="none" w:sz="0" w:space="0" w:color="auto"/>
                                        <w:bottom w:val="none" w:sz="0" w:space="0" w:color="auto"/>
                                        <w:right w:val="none" w:sz="0" w:space="0" w:color="auto"/>
                                      </w:divBdr>
                                      <w:divsChild>
                                        <w:div w:id="261761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49537">
          <w:marLeft w:val="0"/>
          <w:marRight w:val="0"/>
          <w:marTop w:val="0"/>
          <w:marBottom w:val="0"/>
          <w:divBdr>
            <w:top w:val="none" w:sz="0" w:space="0" w:color="auto"/>
            <w:left w:val="none" w:sz="0" w:space="0" w:color="auto"/>
            <w:bottom w:val="none" w:sz="0" w:space="0" w:color="auto"/>
            <w:right w:val="none" w:sz="0" w:space="0" w:color="auto"/>
          </w:divBdr>
          <w:divsChild>
            <w:div w:id="1234504261">
              <w:marLeft w:val="0"/>
              <w:marRight w:val="0"/>
              <w:marTop w:val="0"/>
              <w:marBottom w:val="0"/>
              <w:divBdr>
                <w:top w:val="none" w:sz="0" w:space="0" w:color="auto"/>
                <w:left w:val="none" w:sz="0" w:space="0" w:color="auto"/>
                <w:bottom w:val="none" w:sz="0" w:space="0" w:color="auto"/>
                <w:right w:val="none" w:sz="0" w:space="0" w:color="auto"/>
              </w:divBdr>
              <w:divsChild>
                <w:div w:id="2138333326">
                  <w:marLeft w:val="0"/>
                  <w:marRight w:val="0"/>
                  <w:marTop w:val="0"/>
                  <w:marBottom w:val="0"/>
                  <w:divBdr>
                    <w:top w:val="none" w:sz="0" w:space="0" w:color="auto"/>
                    <w:left w:val="none" w:sz="0" w:space="0" w:color="auto"/>
                    <w:bottom w:val="none" w:sz="0" w:space="0" w:color="auto"/>
                    <w:right w:val="none" w:sz="0" w:space="0" w:color="auto"/>
                  </w:divBdr>
                  <w:divsChild>
                    <w:div w:id="461772508">
                      <w:marLeft w:val="0"/>
                      <w:marRight w:val="0"/>
                      <w:marTop w:val="0"/>
                      <w:marBottom w:val="0"/>
                      <w:divBdr>
                        <w:top w:val="none" w:sz="0" w:space="0" w:color="auto"/>
                        <w:left w:val="none" w:sz="0" w:space="0" w:color="auto"/>
                        <w:bottom w:val="none" w:sz="0" w:space="0" w:color="auto"/>
                        <w:right w:val="none" w:sz="0" w:space="0" w:color="auto"/>
                      </w:divBdr>
                      <w:divsChild>
                        <w:div w:id="986520936">
                          <w:marLeft w:val="0"/>
                          <w:marRight w:val="0"/>
                          <w:marTop w:val="0"/>
                          <w:marBottom w:val="0"/>
                          <w:divBdr>
                            <w:top w:val="none" w:sz="0" w:space="0" w:color="auto"/>
                            <w:left w:val="none" w:sz="0" w:space="0" w:color="auto"/>
                            <w:bottom w:val="none" w:sz="0" w:space="0" w:color="auto"/>
                            <w:right w:val="none" w:sz="0" w:space="0" w:color="auto"/>
                          </w:divBdr>
                          <w:divsChild>
                            <w:div w:id="693072392">
                              <w:marLeft w:val="0"/>
                              <w:marRight w:val="0"/>
                              <w:marTop w:val="0"/>
                              <w:marBottom w:val="0"/>
                              <w:divBdr>
                                <w:top w:val="none" w:sz="0" w:space="0" w:color="auto"/>
                                <w:left w:val="none" w:sz="0" w:space="0" w:color="auto"/>
                                <w:bottom w:val="none" w:sz="0" w:space="0" w:color="auto"/>
                                <w:right w:val="none" w:sz="0" w:space="0" w:color="auto"/>
                              </w:divBdr>
                              <w:divsChild>
                                <w:div w:id="1958176376">
                                  <w:marLeft w:val="0"/>
                                  <w:marRight w:val="0"/>
                                  <w:marTop w:val="0"/>
                                  <w:marBottom w:val="0"/>
                                  <w:divBdr>
                                    <w:top w:val="none" w:sz="0" w:space="0" w:color="auto"/>
                                    <w:left w:val="none" w:sz="0" w:space="0" w:color="auto"/>
                                    <w:bottom w:val="none" w:sz="0" w:space="0" w:color="auto"/>
                                    <w:right w:val="none" w:sz="0" w:space="0" w:color="auto"/>
                                  </w:divBdr>
                                </w:div>
                              </w:divsChild>
                            </w:div>
                            <w:div w:id="397360230">
                              <w:marLeft w:val="0"/>
                              <w:marRight w:val="0"/>
                              <w:marTop w:val="0"/>
                              <w:marBottom w:val="0"/>
                              <w:divBdr>
                                <w:top w:val="none" w:sz="0" w:space="0" w:color="auto"/>
                                <w:left w:val="none" w:sz="0" w:space="0" w:color="auto"/>
                                <w:bottom w:val="none" w:sz="0" w:space="0" w:color="auto"/>
                                <w:right w:val="none" w:sz="0" w:space="0" w:color="auto"/>
                              </w:divBdr>
                              <w:divsChild>
                                <w:div w:id="1290818149">
                                  <w:marLeft w:val="0"/>
                                  <w:marRight w:val="0"/>
                                  <w:marTop w:val="0"/>
                                  <w:marBottom w:val="0"/>
                                  <w:divBdr>
                                    <w:top w:val="single" w:sz="2" w:space="0" w:color="DBE3E7"/>
                                    <w:left w:val="single" w:sz="2" w:space="0" w:color="DBE3E7"/>
                                    <w:bottom w:val="single" w:sz="6" w:space="4" w:color="DBE3E7"/>
                                    <w:right w:val="single" w:sz="2" w:space="0" w:color="DBE3E7"/>
                                  </w:divBdr>
                                </w:div>
                              </w:divsChild>
                            </w:div>
                            <w:div w:id="569656323">
                              <w:marLeft w:val="0"/>
                              <w:marRight w:val="0"/>
                              <w:marTop w:val="0"/>
                              <w:marBottom w:val="0"/>
                              <w:divBdr>
                                <w:top w:val="none" w:sz="0" w:space="0" w:color="auto"/>
                                <w:left w:val="none" w:sz="0" w:space="0" w:color="auto"/>
                                <w:bottom w:val="none" w:sz="0" w:space="0" w:color="auto"/>
                                <w:right w:val="none" w:sz="0" w:space="0" w:color="auto"/>
                              </w:divBdr>
                              <w:divsChild>
                                <w:div w:id="1803575730">
                                  <w:marLeft w:val="0"/>
                                  <w:marRight w:val="0"/>
                                  <w:marTop w:val="0"/>
                                  <w:marBottom w:val="0"/>
                                  <w:divBdr>
                                    <w:top w:val="none" w:sz="0" w:space="0" w:color="auto"/>
                                    <w:left w:val="none" w:sz="0" w:space="0" w:color="auto"/>
                                    <w:bottom w:val="none" w:sz="0" w:space="0" w:color="auto"/>
                                    <w:right w:val="none" w:sz="0" w:space="0" w:color="auto"/>
                                  </w:divBdr>
                                  <w:divsChild>
                                    <w:div w:id="11703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4841">
                          <w:marLeft w:val="0"/>
                          <w:marRight w:val="0"/>
                          <w:marTop w:val="0"/>
                          <w:marBottom w:val="0"/>
                          <w:divBdr>
                            <w:top w:val="none" w:sz="0" w:space="0" w:color="auto"/>
                            <w:left w:val="none" w:sz="0" w:space="0" w:color="auto"/>
                            <w:bottom w:val="none" w:sz="0" w:space="0" w:color="auto"/>
                            <w:right w:val="none" w:sz="0" w:space="0" w:color="auto"/>
                          </w:divBdr>
                          <w:divsChild>
                            <w:div w:id="64108356">
                              <w:marLeft w:val="0"/>
                              <w:marRight w:val="0"/>
                              <w:marTop w:val="0"/>
                              <w:marBottom w:val="0"/>
                              <w:divBdr>
                                <w:top w:val="none" w:sz="0" w:space="0" w:color="auto"/>
                                <w:left w:val="none" w:sz="0" w:space="0" w:color="auto"/>
                                <w:bottom w:val="none" w:sz="0" w:space="0" w:color="auto"/>
                                <w:right w:val="none" w:sz="0" w:space="0" w:color="auto"/>
                              </w:divBdr>
                              <w:divsChild>
                                <w:div w:id="1186335188">
                                  <w:marLeft w:val="0"/>
                                  <w:marRight w:val="0"/>
                                  <w:marTop w:val="0"/>
                                  <w:marBottom w:val="0"/>
                                  <w:divBdr>
                                    <w:top w:val="none" w:sz="0" w:space="0" w:color="auto"/>
                                    <w:left w:val="none" w:sz="0" w:space="0" w:color="auto"/>
                                    <w:bottom w:val="none" w:sz="0" w:space="0" w:color="auto"/>
                                    <w:right w:val="none" w:sz="0" w:space="0" w:color="auto"/>
                                  </w:divBdr>
                                  <w:divsChild>
                                    <w:div w:id="1245264685">
                                      <w:marLeft w:val="0"/>
                                      <w:marRight w:val="0"/>
                                      <w:marTop w:val="0"/>
                                      <w:marBottom w:val="0"/>
                                      <w:divBdr>
                                        <w:top w:val="none" w:sz="0" w:space="0" w:color="auto"/>
                                        <w:left w:val="none" w:sz="0" w:space="0" w:color="auto"/>
                                        <w:bottom w:val="none" w:sz="0" w:space="0" w:color="auto"/>
                                        <w:right w:val="none" w:sz="0" w:space="0" w:color="auto"/>
                                      </w:divBdr>
                                      <w:divsChild>
                                        <w:div w:id="644512862">
                                          <w:marLeft w:val="0"/>
                                          <w:marRight w:val="0"/>
                                          <w:marTop w:val="0"/>
                                          <w:marBottom w:val="0"/>
                                          <w:divBdr>
                                            <w:top w:val="single" w:sz="2" w:space="0" w:color="DBE3E7"/>
                                            <w:left w:val="single" w:sz="2" w:space="0" w:color="DBE3E7"/>
                                            <w:bottom w:val="single" w:sz="6" w:space="4" w:color="DBE3E7"/>
                                            <w:right w:val="single" w:sz="2" w:space="0" w:color="DBE3E7"/>
                                          </w:divBdr>
                                        </w:div>
                                      </w:divsChild>
                                    </w:div>
                                    <w:div w:id="232475855">
                                      <w:marLeft w:val="0"/>
                                      <w:marRight w:val="0"/>
                                      <w:marTop w:val="0"/>
                                      <w:marBottom w:val="0"/>
                                      <w:divBdr>
                                        <w:top w:val="none" w:sz="0" w:space="0" w:color="auto"/>
                                        <w:left w:val="none" w:sz="0" w:space="0" w:color="auto"/>
                                        <w:bottom w:val="none" w:sz="0" w:space="0" w:color="auto"/>
                                        <w:right w:val="none" w:sz="0" w:space="0" w:color="auto"/>
                                      </w:divBdr>
                                      <w:divsChild>
                                        <w:div w:id="94523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02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de.g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ydap.gr/MyAccount/SocialInvoi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efka.gov.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inedu.gov.gr" TargetMode="External"/><Relationship Id="rId4" Type="http://schemas.openxmlformats.org/officeDocument/2006/relationships/settings" Target="settings.xml"/><Relationship Id="rId9" Type="http://schemas.openxmlformats.org/officeDocument/2006/relationships/hyperlink" Target="http://www.aade.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7B8AE-BD3C-4342-993A-129804B3C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19</Pages>
  <Words>10488</Words>
  <Characters>56641</Characters>
  <Application>Microsoft Office Word</Application>
  <DocSecurity>0</DocSecurity>
  <Lines>472</Lines>
  <Paragraphs>133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Ηλίας</dc:creator>
  <cp:keywords/>
  <dc:description/>
  <cp:lastModifiedBy>user</cp:lastModifiedBy>
  <cp:revision>63</cp:revision>
  <dcterms:created xsi:type="dcterms:W3CDTF">2025-07-22T07:19:00Z</dcterms:created>
  <dcterms:modified xsi:type="dcterms:W3CDTF">2026-07-03T06:38:00Z</dcterms:modified>
</cp:coreProperties>
</file>